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D" w:rsidRPr="004F76EB" w:rsidRDefault="00621FFD" w:rsidP="00621FFD">
      <w:pPr>
        <w:jc w:val="center"/>
        <w:rPr>
          <w:b/>
          <w:spacing w:val="20"/>
          <w:sz w:val="28"/>
          <w:szCs w:val="28"/>
        </w:rPr>
      </w:pPr>
      <w:r>
        <w:rPr>
          <w:b/>
        </w:rPr>
        <w:t xml:space="preserve">     </w:t>
      </w:r>
      <w:r w:rsidRPr="004F76E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621FFD" w:rsidRPr="004F76EB" w:rsidRDefault="00621FFD" w:rsidP="00621FFD">
      <w:pPr>
        <w:jc w:val="center"/>
        <w:rPr>
          <w:rFonts w:ascii="Times New Roman CYR" w:hAnsi="Times New Roman CYR"/>
          <w:b/>
          <w:i/>
          <w:snapToGrid w:val="0"/>
          <w:sz w:val="10"/>
          <w:szCs w:val="10"/>
        </w:rPr>
      </w:pPr>
    </w:p>
    <w:p w:rsidR="00621FFD" w:rsidRPr="004F76EB" w:rsidRDefault="00621FFD" w:rsidP="00621FFD">
      <w:pPr>
        <w:jc w:val="center"/>
        <w:rPr>
          <w:b/>
          <w:shadow/>
          <w:snapToGrid w:val="0"/>
          <w:sz w:val="16"/>
          <w:szCs w:val="16"/>
        </w:rPr>
      </w:pPr>
    </w:p>
    <w:p w:rsidR="00621FFD" w:rsidRPr="001D4714" w:rsidRDefault="00621FFD" w:rsidP="00621FFD">
      <w:pPr>
        <w:jc w:val="center"/>
        <w:rPr>
          <w:b/>
          <w:snapToGrid w:val="0"/>
          <w:sz w:val="36"/>
        </w:rPr>
      </w:pPr>
      <w:r w:rsidRPr="001D4714">
        <w:rPr>
          <w:b/>
          <w:snapToGrid w:val="0"/>
          <w:sz w:val="36"/>
        </w:rPr>
        <w:t>ПОСТАНОВЛЕНИЕ</w:t>
      </w:r>
    </w:p>
    <w:p w:rsidR="00621FFD" w:rsidRPr="004F76EB" w:rsidRDefault="00621FFD" w:rsidP="00621FFD">
      <w:pPr>
        <w:jc w:val="center"/>
        <w:rPr>
          <w:b/>
          <w:shadow/>
          <w:snapToGrid w:val="0"/>
          <w:sz w:val="16"/>
          <w:szCs w:val="16"/>
        </w:rPr>
      </w:pPr>
    </w:p>
    <w:p w:rsidR="00621FFD" w:rsidRPr="004F76EB" w:rsidRDefault="00621FFD" w:rsidP="00621FFD">
      <w:pPr>
        <w:rPr>
          <w:b/>
        </w:rPr>
      </w:pPr>
    </w:p>
    <w:p w:rsidR="00621FFD" w:rsidRPr="004F76EB" w:rsidRDefault="00621FFD" w:rsidP="00621FFD">
      <w:pPr>
        <w:rPr>
          <w:color w:val="000000"/>
          <w:sz w:val="28"/>
          <w:szCs w:val="28"/>
        </w:rPr>
      </w:pPr>
      <w:r w:rsidRPr="00C541AB">
        <w:rPr>
          <w:sz w:val="28"/>
          <w:szCs w:val="28"/>
        </w:rPr>
        <w:t>1</w:t>
      </w:r>
      <w:r w:rsidR="00C541AB" w:rsidRPr="00C541AB">
        <w:rPr>
          <w:sz w:val="28"/>
          <w:szCs w:val="28"/>
        </w:rPr>
        <w:t>7</w:t>
      </w:r>
      <w:r w:rsidRPr="00C541AB">
        <w:rPr>
          <w:sz w:val="28"/>
          <w:szCs w:val="28"/>
        </w:rPr>
        <w:t xml:space="preserve"> июня 2020 года</w:t>
      </w:r>
      <w:r w:rsidRPr="004F76EB">
        <w:rPr>
          <w:sz w:val="28"/>
          <w:szCs w:val="28"/>
        </w:rPr>
        <w:t xml:space="preserve">                         </w:t>
      </w:r>
      <w:r w:rsidRPr="004F76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76EB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</w:t>
      </w:r>
      <w:r w:rsidRPr="00C541AB">
        <w:rPr>
          <w:color w:val="000000"/>
          <w:sz w:val="28"/>
          <w:szCs w:val="28"/>
        </w:rPr>
        <w:t xml:space="preserve">№ </w:t>
      </w:r>
      <w:r w:rsidR="00C541AB" w:rsidRPr="00C541AB">
        <w:rPr>
          <w:color w:val="000000"/>
          <w:sz w:val="28"/>
          <w:szCs w:val="28"/>
        </w:rPr>
        <w:t>117</w:t>
      </w:r>
      <w:r w:rsidRPr="00C541AB">
        <w:rPr>
          <w:color w:val="000000"/>
          <w:sz w:val="28"/>
          <w:szCs w:val="28"/>
        </w:rPr>
        <w:t>/</w:t>
      </w:r>
      <w:r w:rsidR="00C541AB" w:rsidRPr="00C541AB">
        <w:rPr>
          <w:color w:val="000000"/>
          <w:sz w:val="28"/>
          <w:szCs w:val="28"/>
        </w:rPr>
        <w:t>70</w:t>
      </w:r>
      <w:r w:rsidR="00C44192">
        <w:rPr>
          <w:color w:val="000000"/>
          <w:sz w:val="28"/>
          <w:szCs w:val="28"/>
        </w:rPr>
        <w:t>3</w:t>
      </w:r>
    </w:p>
    <w:p w:rsidR="00621FFD" w:rsidRPr="004F76EB" w:rsidRDefault="00621FFD" w:rsidP="00621FFD">
      <w:pPr>
        <w:jc w:val="center"/>
        <w:rPr>
          <w:sz w:val="10"/>
          <w:szCs w:val="10"/>
        </w:rPr>
      </w:pPr>
    </w:p>
    <w:p w:rsidR="00621FFD" w:rsidRPr="004F76EB" w:rsidRDefault="00621FFD" w:rsidP="00621FFD">
      <w:pPr>
        <w:jc w:val="center"/>
        <w:rPr>
          <w:i/>
          <w:sz w:val="28"/>
          <w:szCs w:val="28"/>
        </w:rPr>
      </w:pPr>
      <w:r w:rsidRPr="004F76EB">
        <w:rPr>
          <w:sz w:val="28"/>
          <w:szCs w:val="28"/>
        </w:rPr>
        <w:t>г. Липецк, пл.Театральная, д.1</w:t>
      </w:r>
    </w:p>
    <w:p w:rsidR="00621FFD" w:rsidRPr="008F2057" w:rsidRDefault="00621FFD" w:rsidP="00621FFD">
      <w:pPr>
        <w:jc w:val="center"/>
        <w:rPr>
          <w:b/>
          <w:sz w:val="16"/>
          <w:szCs w:val="16"/>
        </w:rPr>
      </w:pPr>
    </w:p>
    <w:p w:rsidR="00621FFD" w:rsidRDefault="00621FFD" w:rsidP="00621FFD">
      <w:pPr>
        <w:jc w:val="center"/>
        <w:rPr>
          <w:sz w:val="28"/>
        </w:rPr>
      </w:pPr>
    </w:p>
    <w:p w:rsidR="00621FFD" w:rsidRDefault="00621FFD" w:rsidP="00C44192">
      <w:pPr>
        <w:pStyle w:val="a3"/>
      </w:pPr>
      <w:r>
        <w:t>О форм</w:t>
      </w:r>
      <w:r w:rsidR="00C541AB">
        <w:t>е</w:t>
      </w:r>
      <w:r>
        <w:t xml:space="preserve"> удостоверени</w:t>
      </w:r>
      <w:r w:rsidR="00C541AB">
        <w:t>я</w:t>
      </w:r>
      <w:r>
        <w:t xml:space="preserve"> </w:t>
      </w:r>
      <w:r w:rsidR="00C44192" w:rsidRPr="00C44192">
        <w:t>зарегистрированного кандидата в депутаты Липецкого городского Совета депутатов шестого созыва по одномандатному избирательному округу</w:t>
      </w:r>
    </w:p>
    <w:p w:rsidR="00C44192" w:rsidRDefault="00C44192" w:rsidP="00C44192">
      <w:pPr>
        <w:pStyle w:val="a3"/>
      </w:pPr>
    </w:p>
    <w:p w:rsidR="00621FFD" w:rsidRPr="00756D35" w:rsidRDefault="00621FFD" w:rsidP="00621FFD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ab/>
      </w:r>
      <w:r w:rsidRPr="00995444">
        <w:rPr>
          <w:sz w:val="28"/>
        </w:rPr>
        <w:t xml:space="preserve">В соответствии </w:t>
      </w:r>
      <w:r>
        <w:rPr>
          <w:sz w:val="28"/>
        </w:rPr>
        <w:t xml:space="preserve">со статьей </w:t>
      </w:r>
      <w:r w:rsidR="0029345B">
        <w:rPr>
          <w:sz w:val="28"/>
        </w:rPr>
        <w:t xml:space="preserve"> </w:t>
      </w:r>
      <w:r>
        <w:rPr>
          <w:sz w:val="28"/>
        </w:rPr>
        <w:t xml:space="preserve">23, </w:t>
      </w:r>
      <w:r w:rsidRPr="00995444">
        <w:rPr>
          <w:sz w:val="28"/>
        </w:rPr>
        <w:t>частью 22 статьи 37</w:t>
      </w:r>
      <w:r>
        <w:rPr>
          <w:sz w:val="28"/>
        </w:rPr>
        <w:t xml:space="preserve">, </w:t>
      </w:r>
      <w:r w:rsidRPr="00995444">
        <w:rPr>
          <w:sz w:val="28"/>
        </w:rPr>
        <w:t>частью 3 статьи 41</w:t>
      </w:r>
      <w:r>
        <w:rPr>
          <w:sz w:val="28"/>
        </w:rPr>
        <w:t xml:space="preserve"> Закона Липецкой области </w:t>
      </w:r>
      <w:r w:rsidRPr="00FE77DD">
        <w:rPr>
          <w:sz w:val="28"/>
          <w:szCs w:val="28"/>
        </w:rPr>
        <w:t xml:space="preserve">от 06 июня 2007 года № 60-ОЗ </w:t>
      </w:r>
      <w:r>
        <w:rPr>
          <w:sz w:val="28"/>
        </w:rPr>
        <w:t>«</w:t>
      </w:r>
      <w:r w:rsidRPr="00995444">
        <w:rPr>
          <w:sz w:val="28"/>
        </w:rPr>
        <w:t>О выборах депутатов представительных органов муниципальных образований в Липецкой области</w:t>
      </w:r>
      <w:r>
        <w:rPr>
          <w:sz w:val="28"/>
        </w:rPr>
        <w:t>», на основании постановления избирательной комиссии Липецкой области от 15 декабря 2015 года № 142/1342-5</w:t>
      </w:r>
      <w:r w:rsidRPr="00756D35">
        <w:rPr>
          <w:sz w:val="28"/>
        </w:rPr>
        <w:t xml:space="preserve">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>
        <w:rPr>
          <w:sz w:val="28"/>
        </w:rPr>
        <w:t>,</w:t>
      </w:r>
      <w:r w:rsidR="00C541AB">
        <w:rPr>
          <w:sz w:val="28"/>
        </w:rPr>
        <w:t xml:space="preserve"> </w:t>
      </w:r>
      <w:r w:rsidR="00F77466" w:rsidRPr="00F77466">
        <w:rPr>
          <w:sz w:val="28"/>
          <w:szCs w:val="28"/>
        </w:rPr>
        <w:t>постановления территориальной избирательной комиссии №2 Октябрьского округа города Липецка от 10 июня 2020 года № 116/689 «</w:t>
      </w:r>
      <w:r w:rsidR="00F77466" w:rsidRPr="00F77466">
        <w:rPr>
          <w:bCs/>
          <w:sz w:val="28"/>
          <w:szCs w:val="28"/>
        </w:rPr>
        <w:t xml:space="preserve">О возложении полномочий окружных избирательных комиссий по выборам депутатов Липецкого городского Совета депутатов шестого созыва» </w:t>
      </w:r>
      <w:r w:rsidRPr="00F77466">
        <w:rPr>
          <w:sz w:val="28"/>
          <w:szCs w:val="28"/>
        </w:rPr>
        <w:t>территориальная избирательная комиссия № 2</w:t>
      </w:r>
      <w:r w:rsidRPr="00756D35">
        <w:rPr>
          <w:sz w:val="28"/>
        </w:rPr>
        <w:t xml:space="preserve"> Октябрьского округа города Липецка </w:t>
      </w:r>
      <w:r w:rsidRPr="00756D35">
        <w:rPr>
          <w:b/>
          <w:sz w:val="28"/>
        </w:rPr>
        <w:t>постановляет:</w:t>
      </w:r>
    </w:p>
    <w:p w:rsidR="00621FFD" w:rsidRDefault="00621FFD" w:rsidP="00621FF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Утвердить форм</w:t>
      </w:r>
      <w:r w:rsidR="00C541AB">
        <w:rPr>
          <w:sz w:val="28"/>
        </w:rPr>
        <w:t>у</w:t>
      </w:r>
      <w:r>
        <w:rPr>
          <w:sz w:val="28"/>
        </w:rPr>
        <w:t xml:space="preserve"> удостоверени</w:t>
      </w:r>
      <w:r w:rsidR="00C541AB">
        <w:rPr>
          <w:sz w:val="28"/>
        </w:rPr>
        <w:t>я</w:t>
      </w:r>
      <w:r>
        <w:rPr>
          <w:sz w:val="28"/>
        </w:rPr>
        <w:t>:</w:t>
      </w:r>
    </w:p>
    <w:p w:rsidR="0029345B" w:rsidRDefault="00621FFD" w:rsidP="00621FFD">
      <w:pPr>
        <w:pStyle w:val="a5"/>
        <w:tabs>
          <w:tab w:val="clear" w:pos="851"/>
          <w:tab w:val="left" w:pos="709"/>
        </w:tabs>
        <w:spacing w:line="360" w:lineRule="auto"/>
        <w:ind w:left="0"/>
      </w:pPr>
      <w:r>
        <w:tab/>
      </w:r>
      <w:bookmarkStart w:id="0" w:name="_Hlk42945029"/>
      <w:r>
        <w:t xml:space="preserve">зарегистрированного кандидата в депутаты Липецкого городского Совета депутатов  </w:t>
      </w:r>
      <w:r w:rsidR="007C2373">
        <w:t>шестого</w:t>
      </w:r>
      <w:r>
        <w:t xml:space="preserve">  созыва  по  одномандатному  избирательному  округу </w:t>
      </w:r>
      <w:bookmarkEnd w:id="0"/>
      <w:r>
        <w:t>(приложение №</w:t>
      </w:r>
      <w:r w:rsidR="00C44192">
        <w:t>1</w:t>
      </w:r>
      <w:r>
        <w:t>)</w:t>
      </w:r>
      <w:r w:rsidR="00C44192">
        <w:t>.</w:t>
      </w:r>
    </w:p>
    <w:p w:rsidR="00621FFD" w:rsidRDefault="00621FFD" w:rsidP="002A3D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</w:t>
      </w:r>
      <w:r w:rsidR="002A3DE0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2A3DE0">
        <w:rPr>
          <w:sz w:val="28"/>
          <w:szCs w:val="28"/>
        </w:rPr>
        <w:t>ым</w:t>
      </w:r>
      <w:r>
        <w:rPr>
          <w:sz w:val="28"/>
          <w:szCs w:val="28"/>
        </w:rPr>
        <w:t xml:space="preserve"> комисси</w:t>
      </w:r>
      <w:r w:rsidR="002A3DE0">
        <w:rPr>
          <w:sz w:val="28"/>
          <w:szCs w:val="28"/>
        </w:rPr>
        <w:t>ям</w:t>
      </w:r>
      <w:r>
        <w:rPr>
          <w:sz w:val="28"/>
          <w:szCs w:val="28"/>
        </w:rPr>
        <w:t xml:space="preserve"> города Липецка</w:t>
      </w:r>
      <w:r w:rsidR="002A3D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3DE0">
        <w:rPr>
          <w:sz w:val="28"/>
          <w:szCs w:val="28"/>
        </w:rPr>
        <w:t xml:space="preserve">в </w:t>
      </w:r>
      <w:bookmarkStart w:id="1" w:name="_Hlk42946174"/>
      <w:r w:rsidR="002A3DE0">
        <w:rPr>
          <w:sz w:val="28"/>
          <w:szCs w:val="28"/>
        </w:rPr>
        <w:t xml:space="preserve">соответствии с возложенными полномочиями окружных избирательных комиссий по одномандатным избирательным округам №№1-36, </w:t>
      </w:r>
      <w:bookmarkEnd w:id="1"/>
      <w:r>
        <w:rPr>
          <w:sz w:val="28"/>
          <w:szCs w:val="28"/>
        </w:rPr>
        <w:t xml:space="preserve">организовать изготовление соответствующих </w:t>
      </w:r>
      <w:r w:rsidRPr="00C83CC2">
        <w:rPr>
          <w:sz w:val="28"/>
          <w:szCs w:val="28"/>
        </w:rPr>
        <w:t>удостоверений средствами программного обеспечения ГАС «Выборы»</w:t>
      </w:r>
      <w:r w:rsidR="00B34100">
        <w:rPr>
          <w:sz w:val="28"/>
          <w:szCs w:val="28"/>
        </w:rPr>
        <w:t>.</w:t>
      </w:r>
    </w:p>
    <w:p w:rsidR="00B34100" w:rsidRPr="00534B5D" w:rsidRDefault="00B34100" w:rsidP="00B341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3</w:t>
      </w:r>
      <w:r w:rsidRPr="00534B5D">
        <w:rPr>
          <w:sz w:val="28"/>
          <w:szCs w:val="24"/>
        </w:rPr>
        <w:t>. Направить настоящее постановление в территориальные избирательные комиссии города Липецка, а также разместить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:rsidR="00B34100" w:rsidRPr="002A3DE0" w:rsidRDefault="00B34100" w:rsidP="002A3DE0">
      <w:pPr>
        <w:spacing w:line="360" w:lineRule="auto"/>
        <w:ind w:firstLine="708"/>
        <w:jc w:val="both"/>
        <w:rPr>
          <w:sz w:val="28"/>
          <w:szCs w:val="28"/>
        </w:rPr>
      </w:pPr>
    </w:p>
    <w:p w:rsidR="00621FFD" w:rsidRDefault="00621FFD" w:rsidP="00621FFD">
      <w:pPr>
        <w:jc w:val="both"/>
        <w:rPr>
          <w:sz w:val="28"/>
        </w:rPr>
      </w:pPr>
    </w:p>
    <w:p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E0BEF" w:rsidRDefault="00DE0BEF" w:rsidP="00DE0BEF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DE0BEF" w:rsidRPr="00482714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DE0BEF" w:rsidRDefault="00DE0BEF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О.Л.ПИХУНОВА</w:t>
      </w:r>
    </w:p>
    <w:p w:rsidR="007922AE" w:rsidRDefault="007922AE" w:rsidP="00DE0BE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922AE" w:rsidSect="002E229F">
      <w:headerReference w:type="default" r:id="rId7"/>
      <w:footerReference w:type="even" r:id="rId8"/>
      <w:footerReference w:type="default" r:id="rId9"/>
      <w:pgSz w:w="11906" w:h="16838"/>
      <w:pgMar w:top="1134" w:right="851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24" w:rsidRDefault="00B67924" w:rsidP="00BC416A">
      <w:r>
        <w:separator/>
      </w:r>
    </w:p>
  </w:endnote>
  <w:endnote w:type="continuationSeparator" w:id="0">
    <w:p w:rsidR="00B67924" w:rsidRDefault="00B67924" w:rsidP="00BC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DD" w:rsidRDefault="00BC416A" w:rsidP="006D12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76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0DDD" w:rsidRDefault="00B679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DD" w:rsidRDefault="00B67924" w:rsidP="006D1239">
    <w:pPr>
      <w:pStyle w:val="aa"/>
      <w:framePr w:wrap="around" w:vAnchor="text" w:hAnchor="margin" w:xAlign="center" w:y="1"/>
      <w:rPr>
        <w:rStyle w:val="ac"/>
      </w:rPr>
    </w:pPr>
  </w:p>
  <w:p w:rsidR="00050DDD" w:rsidRDefault="00B679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24" w:rsidRDefault="00B67924" w:rsidP="00BC416A">
      <w:r>
        <w:separator/>
      </w:r>
    </w:p>
  </w:footnote>
  <w:footnote w:type="continuationSeparator" w:id="0">
    <w:p w:rsidR="00B67924" w:rsidRDefault="00B67924" w:rsidP="00BC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DD" w:rsidRDefault="00BC416A">
    <w:pPr>
      <w:pStyle w:val="a8"/>
      <w:jc w:val="center"/>
    </w:pPr>
    <w:r>
      <w:fldChar w:fldCharType="begin"/>
    </w:r>
    <w:r w:rsidR="006F762E">
      <w:instrText xml:space="preserve"> PAGE   \* MERGEFORMAT </w:instrText>
    </w:r>
    <w:r>
      <w:fldChar w:fldCharType="separate"/>
    </w:r>
    <w:r w:rsidR="0084467E">
      <w:rPr>
        <w:noProof/>
      </w:rPr>
      <w:t>2</w:t>
    </w:r>
    <w:r>
      <w:fldChar w:fldCharType="end"/>
    </w:r>
  </w:p>
  <w:p w:rsidR="00050DDD" w:rsidRDefault="00B679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7A4D"/>
    <w:multiLevelType w:val="hybridMultilevel"/>
    <w:tmpl w:val="994809F4"/>
    <w:lvl w:ilvl="0" w:tplc="C562C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FFD"/>
    <w:rsid w:val="00135FB6"/>
    <w:rsid w:val="0014543C"/>
    <w:rsid w:val="00200949"/>
    <w:rsid w:val="0029345B"/>
    <w:rsid w:val="002A3DE0"/>
    <w:rsid w:val="00343C27"/>
    <w:rsid w:val="00445A2E"/>
    <w:rsid w:val="004822D8"/>
    <w:rsid w:val="00487CED"/>
    <w:rsid w:val="00621FFD"/>
    <w:rsid w:val="006B3B36"/>
    <w:rsid w:val="006F762E"/>
    <w:rsid w:val="007449D7"/>
    <w:rsid w:val="007922AE"/>
    <w:rsid w:val="007C2373"/>
    <w:rsid w:val="00842DF0"/>
    <w:rsid w:val="0084467E"/>
    <w:rsid w:val="00A44A55"/>
    <w:rsid w:val="00B34100"/>
    <w:rsid w:val="00B67924"/>
    <w:rsid w:val="00B75083"/>
    <w:rsid w:val="00BC416A"/>
    <w:rsid w:val="00C44192"/>
    <w:rsid w:val="00C541AB"/>
    <w:rsid w:val="00C772D0"/>
    <w:rsid w:val="00DA514D"/>
    <w:rsid w:val="00DE0BEF"/>
    <w:rsid w:val="00E14BEA"/>
    <w:rsid w:val="00E44001"/>
    <w:rsid w:val="00E90F01"/>
    <w:rsid w:val="00EE0C9D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83927-10C5-4FE0-80E3-EA8437B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FD"/>
  </w:style>
  <w:style w:type="paragraph" w:styleId="1">
    <w:name w:val="heading 1"/>
    <w:basedOn w:val="a"/>
    <w:next w:val="a"/>
    <w:link w:val="10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rsid w:val="00621F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21FFD"/>
    <w:rPr>
      <w:b/>
      <w:sz w:val="28"/>
    </w:rPr>
  </w:style>
  <w:style w:type="paragraph" w:styleId="a5">
    <w:name w:val="Body Text Indent"/>
    <w:basedOn w:val="a"/>
    <w:link w:val="a6"/>
    <w:rsid w:val="00621FFD"/>
    <w:pPr>
      <w:tabs>
        <w:tab w:val="left" w:pos="851"/>
        <w:tab w:val="left" w:pos="1215"/>
      </w:tabs>
      <w:ind w:left="85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21FFD"/>
    <w:rPr>
      <w:sz w:val="28"/>
    </w:rPr>
  </w:style>
  <w:style w:type="paragraph" w:customStyle="1" w:styleId="a7">
    <w:name w:val="адрес"/>
    <w:basedOn w:val="a"/>
    <w:rsid w:val="00621FFD"/>
    <w:pPr>
      <w:widowControl w:val="0"/>
      <w:spacing w:after="120"/>
      <w:ind w:left="4536"/>
      <w:jc w:val="center"/>
    </w:pPr>
    <w:rPr>
      <w:sz w:val="28"/>
    </w:rPr>
  </w:style>
  <w:style w:type="paragraph" w:customStyle="1" w:styleId="14-20">
    <w:name w:val="текст14-20"/>
    <w:basedOn w:val="a"/>
    <w:rsid w:val="00621FFD"/>
    <w:pPr>
      <w:widowControl w:val="0"/>
      <w:spacing w:after="120" w:line="400" w:lineRule="exact"/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21FF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FFD"/>
  </w:style>
  <w:style w:type="paragraph" w:customStyle="1" w:styleId="BodyText31">
    <w:name w:val="Body Text 31"/>
    <w:basedOn w:val="a"/>
    <w:rsid w:val="00621FFD"/>
    <w:pPr>
      <w:widowControl w:val="0"/>
      <w:jc w:val="center"/>
    </w:pPr>
    <w:rPr>
      <w:sz w:val="16"/>
    </w:rPr>
  </w:style>
  <w:style w:type="paragraph" w:styleId="aa">
    <w:name w:val="footer"/>
    <w:basedOn w:val="a"/>
    <w:link w:val="ab"/>
    <w:rsid w:val="00621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1FFD"/>
  </w:style>
  <w:style w:type="character" w:styleId="ac">
    <w:name w:val="page number"/>
    <w:basedOn w:val="a0"/>
    <w:rsid w:val="00621FFD"/>
  </w:style>
  <w:style w:type="paragraph" w:customStyle="1" w:styleId="ConsPlusNonformat">
    <w:name w:val="ConsPlusNonformat"/>
    <w:rsid w:val="00621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8</cp:revision>
  <dcterms:created xsi:type="dcterms:W3CDTF">2020-06-10T09:41:00Z</dcterms:created>
  <dcterms:modified xsi:type="dcterms:W3CDTF">2020-06-20T12:09:00Z</dcterms:modified>
</cp:coreProperties>
</file>