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B2" w:rsidRPr="00A70712" w:rsidRDefault="00B548B2" w:rsidP="00EF188C">
      <w:pPr>
        <w:jc w:val="both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B548B2" w:rsidRPr="00A70712" w:rsidRDefault="00B548B2" w:rsidP="00B548B2">
      <w:pPr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548B2" w:rsidRPr="00BB4B30" w:rsidRDefault="00B548B2" w:rsidP="00B548B2">
      <w:pPr>
        <w:rPr>
          <w:color w:val="000000"/>
        </w:rPr>
      </w:pPr>
    </w:p>
    <w:p w:rsidR="00B548B2" w:rsidRPr="00B612BB" w:rsidRDefault="00B548B2" w:rsidP="00B548B2">
      <w:pPr>
        <w:rPr>
          <w:b/>
          <w:color w:val="000000"/>
        </w:rPr>
      </w:pPr>
      <w:r w:rsidRPr="00B612BB">
        <w:rPr>
          <w:b/>
          <w:color w:val="000000"/>
        </w:rPr>
        <w:t>ПОСТАНОВЛЕНИЕ</w:t>
      </w:r>
    </w:p>
    <w:p w:rsidR="00B548B2" w:rsidRPr="00523C14" w:rsidRDefault="00B548B2" w:rsidP="00B548B2">
      <w:pPr>
        <w:spacing w:line="360" w:lineRule="auto"/>
        <w:rPr>
          <w:b/>
          <w:snapToGrid w:val="0"/>
          <w:sz w:val="16"/>
          <w:szCs w:val="16"/>
        </w:rPr>
      </w:pPr>
    </w:p>
    <w:p w:rsidR="00B548B2" w:rsidRPr="00765070" w:rsidRDefault="00813EE2" w:rsidP="00B548B2">
      <w:pPr>
        <w:jc w:val="both"/>
        <w:rPr>
          <w:rFonts w:ascii="Times New Roman CYR" w:hAnsi="Times New Roman CYR"/>
          <w:color w:val="000000"/>
        </w:rPr>
      </w:pPr>
      <w:r>
        <w:t>26</w:t>
      </w:r>
      <w:r w:rsidR="00B548B2" w:rsidRPr="00EF188C">
        <w:t xml:space="preserve"> марта </w:t>
      </w:r>
      <w:r w:rsidR="00B548B2" w:rsidRPr="00EF188C">
        <w:rPr>
          <w:rFonts w:ascii="Times New Roman CYR" w:hAnsi="Times New Roman CYR"/>
        </w:rPr>
        <w:t xml:space="preserve">2024 года                                 </w:t>
      </w:r>
      <w:r w:rsidR="00B548B2" w:rsidRPr="00EF188C">
        <w:rPr>
          <w:rFonts w:ascii="Times New Roman CYR" w:hAnsi="Times New Roman CYR"/>
        </w:rPr>
        <w:tab/>
      </w:r>
      <w:r w:rsidR="00B548B2" w:rsidRPr="00EF188C">
        <w:rPr>
          <w:rFonts w:ascii="Times New Roman CYR" w:hAnsi="Times New Roman CYR"/>
        </w:rPr>
        <w:tab/>
      </w:r>
      <w:r w:rsidR="00B548B2" w:rsidRPr="00EF188C">
        <w:rPr>
          <w:rFonts w:ascii="Times New Roman CYR" w:hAnsi="Times New Roman CYR"/>
          <w:color w:val="000000"/>
        </w:rPr>
        <w:t xml:space="preserve">          </w:t>
      </w:r>
      <w:r w:rsidR="00EF188C">
        <w:rPr>
          <w:rFonts w:ascii="Times New Roman CYR" w:hAnsi="Times New Roman CYR"/>
          <w:color w:val="000000"/>
        </w:rPr>
        <w:t xml:space="preserve">         </w:t>
      </w:r>
      <w:r w:rsidR="00B548B2" w:rsidRPr="00EF188C">
        <w:rPr>
          <w:rFonts w:ascii="Times New Roman CYR" w:hAnsi="Times New Roman CYR"/>
          <w:color w:val="000000"/>
        </w:rPr>
        <w:t xml:space="preserve">                 № 5</w:t>
      </w:r>
      <w:r>
        <w:rPr>
          <w:rFonts w:ascii="Times New Roman CYR" w:hAnsi="Times New Roman CYR"/>
          <w:color w:val="000000"/>
        </w:rPr>
        <w:t>8</w:t>
      </w:r>
      <w:r w:rsidR="00B548B2" w:rsidRPr="00EF188C">
        <w:rPr>
          <w:rFonts w:ascii="Times New Roman CYR" w:hAnsi="Times New Roman CYR"/>
          <w:color w:val="000000"/>
        </w:rPr>
        <w:t>/3</w:t>
      </w:r>
      <w:r w:rsidR="00EF188C">
        <w:rPr>
          <w:rFonts w:ascii="Times New Roman CYR" w:hAnsi="Times New Roman CYR"/>
          <w:color w:val="000000"/>
        </w:rPr>
        <w:t>7</w:t>
      </w:r>
      <w:r>
        <w:rPr>
          <w:rFonts w:ascii="Times New Roman CYR" w:hAnsi="Times New Roman CYR"/>
          <w:color w:val="000000"/>
        </w:rPr>
        <w:t>2</w:t>
      </w:r>
    </w:p>
    <w:p w:rsidR="00B548B2" w:rsidRDefault="00B548B2" w:rsidP="00B548B2">
      <w:pPr>
        <w:tabs>
          <w:tab w:val="left" w:pos="-2250"/>
        </w:tabs>
        <w:jc w:val="both"/>
      </w:pPr>
    </w:p>
    <w:p w:rsidR="00B548B2" w:rsidRPr="00647C25" w:rsidRDefault="00B548B2" w:rsidP="00B548B2">
      <w:pPr>
        <w:rPr>
          <w:i/>
        </w:rPr>
      </w:pPr>
      <w:r>
        <w:t>г. Липецк, пл. Театральная, д. 1</w:t>
      </w:r>
    </w:p>
    <w:p w:rsidR="00FC51AD" w:rsidRPr="00FC51AD" w:rsidRDefault="00FC51AD" w:rsidP="00FC51AD">
      <w:pPr>
        <w:ind w:firstLine="720"/>
        <w:rPr>
          <w:sz w:val="18"/>
          <w:szCs w:val="18"/>
        </w:rPr>
      </w:pPr>
    </w:p>
    <w:p w:rsidR="00813EE2" w:rsidRPr="00813EE2" w:rsidRDefault="00813EE2" w:rsidP="00813EE2">
      <w:pPr>
        <w:pStyle w:val="1"/>
        <w:rPr>
          <w:szCs w:val="28"/>
        </w:rPr>
      </w:pPr>
      <w:bookmarkStart w:id="0" w:name="_Hlk162333736"/>
      <w:r w:rsidRPr="00813EE2">
        <w:rPr>
          <w:szCs w:val="28"/>
        </w:rPr>
        <w:t>О размерах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председателям участковых избирательных комиссий</w:t>
      </w:r>
      <w:r>
        <w:rPr>
          <w:szCs w:val="28"/>
        </w:rPr>
        <w:t xml:space="preserve"> </w:t>
      </w:r>
      <w:r w:rsidRPr="00813EE2">
        <w:rPr>
          <w:szCs w:val="28"/>
        </w:rPr>
        <w:t xml:space="preserve">избирательных участков с № 25-01 по № 25-30 </w:t>
      </w:r>
    </w:p>
    <w:bookmarkEnd w:id="0"/>
    <w:p w:rsidR="00813EE2" w:rsidRDefault="00813EE2" w:rsidP="009A0ED0">
      <w:pPr>
        <w:pStyle w:val="1"/>
        <w:spacing w:line="276" w:lineRule="auto"/>
        <w:ind w:firstLine="709"/>
        <w:jc w:val="both"/>
      </w:pPr>
      <w:r w:rsidRPr="006007AA">
        <w:rPr>
          <w:b w:val="0"/>
          <w:snapToGrid w:val="0"/>
          <w:sz w:val="24"/>
        </w:rPr>
        <w:t xml:space="preserve"> </w:t>
      </w:r>
      <w:r>
        <w:rPr>
          <w:b w:val="0"/>
          <w:szCs w:val="26"/>
        </w:rPr>
        <w:t xml:space="preserve">В соответствии со статьями 57 и 64 Федерального закона от 10 января </w:t>
      </w:r>
      <w:r w:rsidRPr="00493EDC">
        <w:rPr>
          <w:b w:val="0"/>
          <w:szCs w:val="26"/>
        </w:rPr>
        <w:t>20</w:t>
      </w:r>
      <w:r>
        <w:rPr>
          <w:b w:val="0"/>
          <w:szCs w:val="26"/>
        </w:rPr>
        <w:t>03</w:t>
      </w:r>
      <w:r w:rsidRPr="00493EDC">
        <w:rPr>
          <w:b w:val="0"/>
          <w:szCs w:val="26"/>
        </w:rPr>
        <w:t xml:space="preserve"> года </w:t>
      </w:r>
      <w:r>
        <w:rPr>
          <w:b w:val="0"/>
          <w:szCs w:val="26"/>
        </w:rPr>
        <w:t>№ 19</w:t>
      </w:r>
      <w:r w:rsidRPr="00493EDC">
        <w:rPr>
          <w:b w:val="0"/>
          <w:szCs w:val="26"/>
        </w:rPr>
        <w:t xml:space="preserve">-ФЗ «О выборах </w:t>
      </w:r>
      <w:r>
        <w:rPr>
          <w:b w:val="0"/>
          <w:szCs w:val="26"/>
        </w:rPr>
        <w:t xml:space="preserve">Президента </w:t>
      </w:r>
      <w:r w:rsidRPr="00493EDC">
        <w:rPr>
          <w:b w:val="0"/>
          <w:szCs w:val="26"/>
        </w:rPr>
        <w:t>Российской Федерации»</w:t>
      </w:r>
      <w:r>
        <w:rPr>
          <w:b w:val="0"/>
          <w:szCs w:val="26"/>
        </w:rPr>
        <w:t>, в</w:t>
      </w:r>
      <w:r w:rsidRPr="00493EDC">
        <w:rPr>
          <w:b w:val="0"/>
          <w:bCs w:val="0"/>
          <w:szCs w:val="26"/>
        </w:rPr>
        <w:t xml:space="preserve"> соответствии с пунктом </w:t>
      </w:r>
      <w:r>
        <w:rPr>
          <w:b w:val="0"/>
          <w:bCs w:val="0"/>
          <w:szCs w:val="26"/>
        </w:rPr>
        <w:t>2</w:t>
      </w:r>
      <w:r w:rsidRPr="00493EDC">
        <w:rPr>
          <w:b w:val="0"/>
          <w:bCs w:val="0"/>
          <w:szCs w:val="26"/>
        </w:rPr>
        <w:t xml:space="preserve"> Порядка выплаты компенсации и дополнительной оплаты труда (вознаграждения), а также иных выплат в период подготовки и проведения </w:t>
      </w:r>
      <w:r w:rsidRPr="00493EDC">
        <w:rPr>
          <w:b w:val="0"/>
          <w:szCs w:val="26"/>
        </w:rPr>
        <w:t xml:space="preserve">выборов </w:t>
      </w:r>
      <w:r>
        <w:rPr>
          <w:b w:val="0"/>
          <w:szCs w:val="26"/>
        </w:rPr>
        <w:t xml:space="preserve">Президента </w:t>
      </w:r>
      <w:r w:rsidRPr="00493EDC">
        <w:rPr>
          <w:b w:val="0"/>
          <w:szCs w:val="26"/>
        </w:rPr>
        <w:t>Российской Федерации</w:t>
      </w:r>
      <w:r w:rsidRPr="00493EDC">
        <w:rPr>
          <w:b w:val="0"/>
          <w:bCs w:val="0"/>
          <w:szCs w:val="26"/>
        </w:rPr>
        <w:t>, утвержденного постановлением Центральной избирательной ко</w:t>
      </w:r>
      <w:r>
        <w:rPr>
          <w:b w:val="0"/>
          <w:bCs w:val="0"/>
          <w:szCs w:val="26"/>
        </w:rPr>
        <w:t>миссии Российской Федерации от 1</w:t>
      </w:r>
      <w:r w:rsidRPr="00493EDC">
        <w:rPr>
          <w:b w:val="0"/>
          <w:bCs w:val="0"/>
          <w:szCs w:val="26"/>
        </w:rPr>
        <w:t xml:space="preserve">3 </w:t>
      </w:r>
      <w:r>
        <w:rPr>
          <w:b w:val="0"/>
          <w:bCs w:val="0"/>
          <w:szCs w:val="26"/>
        </w:rPr>
        <w:t xml:space="preserve">декабря </w:t>
      </w:r>
      <w:r w:rsidRPr="00493EDC">
        <w:rPr>
          <w:b w:val="0"/>
          <w:bCs w:val="0"/>
          <w:szCs w:val="26"/>
        </w:rPr>
        <w:t>202</w:t>
      </w:r>
      <w:r>
        <w:rPr>
          <w:b w:val="0"/>
          <w:bCs w:val="0"/>
          <w:szCs w:val="26"/>
        </w:rPr>
        <w:t>3</w:t>
      </w:r>
      <w:r w:rsidRPr="00493EDC">
        <w:rPr>
          <w:b w:val="0"/>
          <w:bCs w:val="0"/>
          <w:szCs w:val="26"/>
        </w:rPr>
        <w:t xml:space="preserve"> года № 1</w:t>
      </w:r>
      <w:r>
        <w:rPr>
          <w:b w:val="0"/>
          <w:bCs w:val="0"/>
          <w:szCs w:val="26"/>
        </w:rPr>
        <w:t>4</w:t>
      </w:r>
      <w:r w:rsidRPr="00493EDC">
        <w:rPr>
          <w:b w:val="0"/>
          <w:bCs w:val="0"/>
          <w:szCs w:val="26"/>
        </w:rPr>
        <w:t>2/</w:t>
      </w:r>
      <w:r>
        <w:rPr>
          <w:b w:val="0"/>
          <w:bCs w:val="0"/>
          <w:szCs w:val="26"/>
        </w:rPr>
        <w:t>1087</w:t>
      </w:r>
      <w:r w:rsidRPr="00493EDC">
        <w:rPr>
          <w:b w:val="0"/>
          <w:bCs w:val="0"/>
          <w:szCs w:val="26"/>
        </w:rPr>
        <w:t>-8</w:t>
      </w:r>
      <w:r w:rsidRPr="00493EDC">
        <w:rPr>
          <w:b w:val="0"/>
          <w:snapToGrid w:val="0"/>
          <w:szCs w:val="26"/>
        </w:rPr>
        <w:t xml:space="preserve">, сметой расходов территориальной избирательной комиссии за нижестоящие избирательные комиссии на подготовку и проведение </w:t>
      </w:r>
      <w:r w:rsidRPr="00BD4B07">
        <w:rPr>
          <w:b w:val="0"/>
        </w:rPr>
        <w:t xml:space="preserve">выборов </w:t>
      </w:r>
      <w:r>
        <w:rPr>
          <w:b w:val="0"/>
        </w:rPr>
        <w:t>Президента</w:t>
      </w:r>
      <w:r w:rsidRPr="00BD4B07">
        <w:rPr>
          <w:b w:val="0"/>
        </w:rPr>
        <w:t xml:space="preserve"> Российской Федерации</w:t>
      </w:r>
      <w:r w:rsidRPr="00BD4B07">
        <w:rPr>
          <w:b w:val="0"/>
          <w:szCs w:val="26"/>
        </w:rPr>
        <w:t>,</w:t>
      </w:r>
      <w:r w:rsidRPr="00493EDC">
        <w:rPr>
          <w:b w:val="0"/>
          <w:szCs w:val="26"/>
        </w:rPr>
        <w:t xml:space="preserve"> утвержденной постановлением территориальной избирательной комиссии </w:t>
      </w:r>
      <w:r>
        <w:rPr>
          <w:b w:val="0"/>
          <w:szCs w:val="26"/>
        </w:rPr>
        <w:t>№ 2 Октябрьского округа города Липецка</w:t>
      </w:r>
      <w:r w:rsidRPr="00493EDC">
        <w:rPr>
          <w:b w:val="0"/>
          <w:szCs w:val="26"/>
        </w:rPr>
        <w:t xml:space="preserve"> от</w:t>
      </w:r>
      <w:r>
        <w:rPr>
          <w:b w:val="0"/>
          <w:szCs w:val="26"/>
        </w:rPr>
        <w:t xml:space="preserve"> «26» января</w:t>
      </w:r>
      <w:r w:rsidRPr="00493EDC">
        <w:rPr>
          <w:b w:val="0"/>
          <w:szCs w:val="26"/>
        </w:rPr>
        <w:t xml:space="preserve"> 202</w:t>
      </w:r>
      <w:r>
        <w:rPr>
          <w:b w:val="0"/>
          <w:szCs w:val="26"/>
        </w:rPr>
        <w:t>4</w:t>
      </w:r>
      <w:r w:rsidRPr="00493EDC">
        <w:rPr>
          <w:b w:val="0"/>
          <w:szCs w:val="26"/>
        </w:rPr>
        <w:t xml:space="preserve"> года №</w:t>
      </w:r>
      <w:r>
        <w:rPr>
          <w:b w:val="0"/>
          <w:szCs w:val="26"/>
        </w:rPr>
        <w:t>49/302</w:t>
      </w:r>
      <w:r w:rsidRPr="00493EDC">
        <w:rPr>
          <w:b w:val="0"/>
          <w:szCs w:val="26"/>
        </w:rPr>
        <w:t xml:space="preserve">, территориальная избирательная комиссия </w:t>
      </w:r>
      <w:r>
        <w:rPr>
          <w:b w:val="0"/>
          <w:szCs w:val="26"/>
        </w:rPr>
        <w:t xml:space="preserve">№ 2 Октябрьского округа города Липецка </w:t>
      </w:r>
      <w:r w:rsidRPr="005408C2">
        <w:rPr>
          <w:b w:val="0"/>
        </w:rPr>
        <w:t>постановляет</w:t>
      </w:r>
      <w:r w:rsidRPr="005408C2">
        <w:t>:</w:t>
      </w:r>
    </w:p>
    <w:p w:rsidR="00813EE2" w:rsidRPr="00813EE2" w:rsidRDefault="00813EE2" w:rsidP="009A0ED0">
      <w:pPr>
        <w:pStyle w:val="1"/>
        <w:numPr>
          <w:ilvl w:val="0"/>
          <w:numId w:val="3"/>
        </w:numPr>
        <w:spacing w:line="276" w:lineRule="auto"/>
        <w:ind w:hanging="11"/>
        <w:jc w:val="both"/>
        <w:rPr>
          <w:b w:val="0"/>
          <w:szCs w:val="26"/>
        </w:rPr>
      </w:pPr>
      <w:r w:rsidRPr="00813EE2">
        <w:rPr>
          <w:b w:val="0"/>
          <w:szCs w:val="26"/>
        </w:rPr>
        <w:t>За активную работу по подготовке и проведению выборов Президента Российской Федерации установить размеры ведомственного коэффициента* для выплаты дополнительной оплаты труда (вознаграждения) председателям участковых избирательных комиссий избирательных участков с № 25-01 по № 25-30 (приложение №1).</w:t>
      </w:r>
    </w:p>
    <w:p w:rsidR="00033291" w:rsidRPr="00813EE2" w:rsidRDefault="00813EE2" w:rsidP="009A0ED0">
      <w:pPr>
        <w:pStyle w:val="1"/>
        <w:numPr>
          <w:ilvl w:val="0"/>
          <w:numId w:val="3"/>
        </w:numPr>
        <w:spacing w:line="276" w:lineRule="auto"/>
        <w:ind w:hanging="11"/>
        <w:jc w:val="both"/>
        <w:rPr>
          <w:b w:val="0"/>
          <w:szCs w:val="26"/>
        </w:rPr>
      </w:pPr>
      <w:r w:rsidRPr="00813EE2">
        <w:rPr>
          <w:b w:val="0"/>
          <w:szCs w:val="26"/>
        </w:rPr>
        <w:t>Выплатить дополнительную оплату труда (вознаграждение) за активную работу по подготовке и проведению выборов депутата Президента Российской Федерации председателям участковых избирательных комиссий с № 25-01 по № 25-30 с правом решающего голоса в соответствии с установленными размерами ведомственного коэффициента (приложение №2).</w:t>
      </w:r>
    </w:p>
    <w:p w:rsidR="00033291" w:rsidRDefault="00033291" w:rsidP="009A0ED0">
      <w:pPr>
        <w:tabs>
          <w:tab w:val="left" w:pos="6599"/>
        </w:tabs>
        <w:spacing w:line="276" w:lineRule="auto"/>
        <w:ind w:firstLine="709"/>
        <w:rPr>
          <w:i/>
          <w:sz w:val="20"/>
          <w:szCs w:val="20"/>
          <w:vertAlign w:val="superscript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 территориальной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FC51AD" w:rsidRPr="00033291" w:rsidRDefault="00033291" w:rsidP="00813EE2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</w:t>
      </w:r>
    </w:p>
    <w:p w:rsidR="00FC51AD" w:rsidRPr="00FC51AD" w:rsidRDefault="00FC51AD" w:rsidP="00FC51AD">
      <w:pPr>
        <w:tabs>
          <w:tab w:val="left" w:pos="6599"/>
        </w:tabs>
        <w:spacing w:line="360" w:lineRule="auto"/>
        <w:jc w:val="both"/>
        <w:rPr>
          <w:i/>
          <w:sz w:val="20"/>
          <w:szCs w:val="20"/>
          <w:vertAlign w:val="superscript"/>
        </w:rPr>
      </w:pPr>
      <w:r w:rsidRPr="00FC51AD">
        <w:t xml:space="preserve">                                                                   </w:t>
      </w:r>
    </w:p>
    <w:sectPr w:rsidR="00FC51AD" w:rsidRPr="00FC51AD" w:rsidSect="00331B1A">
      <w:headerReference w:type="even" r:id="rId7"/>
      <w:headerReference w:type="default" r:id="rId8"/>
      <w:pgSz w:w="11906" w:h="16838"/>
      <w:pgMar w:top="1135" w:right="991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9F" w:rsidRDefault="00E12B9F">
      <w:r>
        <w:separator/>
      </w:r>
    </w:p>
  </w:endnote>
  <w:endnote w:type="continuationSeparator" w:id="0">
    <w:p w:rsidR="00E12B9F" w:rsidRDefault="00E12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9F" w:rsidRDefault="00E12B9F">
      <w:r>
        <w:separator/>
      </w:r>
    </w:p>
  </w:footnote>
  <w:footnote w:type="continuationSeparator" w:id="0">
    <w:p w:rsidR="00E12B9F" w:rsidRDefault="00E12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9A0ED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t>2</w:t>
    </w:r>
  </w:p>
  <w:p w:rsidR="006E0300" w:rsidRDefault="006E03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819"/>
    <w:multiLevelType w:val="hybridMultilevel"/>
    <w:tmpl w:val="6E0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A42515C"/>
    <w:multiLevelType w:val="hybridMultilevel"/>
    <w:tmpl w:val="452E4B36"/>
    <w:lvl w:ilvl="0" w:tplc="F42CC1B2">
      <w:start w:val="1"/>
      <w:numFmt w:val="decimal"/>
      <w:lvlText w:val="%1."/>
      <w:lvlJc w:val="left"/>
      <w:pPr>
        <w:ind w:left="1143" w:hanging="43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54"/>
    <w:rsid w:val="0000199B"/>
    <w:rsid w:val="00033291"/>
    <w:rsid w:val="000352F9"/>
    <w:rsid w:val="00035391"/>
    <w:rsid w:val="0004664A"/>
    <w:rsid w:val="00053701"/>
    <w:rsid w:val="00057861"/>
    <w:rsid w:val="00063675"/>
    <w:rsid w:val="00077A41"/>
    <w:rsid w:val="00080B86"/>
    <w:rsid w:val="00090534"/>
    <w:rsid w:val="00096FE8"/>
    <w:rsid w:val="000A0F76"/>
    <w:rsid w:val="000A3A41"/>
    <w:rsid w:val="000A4B9F"/>
    <w:rsid w:val="000A5062"/>
    <w:rsid w:val="000A6A3A"/>
    <w:rsid w:val="000B0253"/>
    <w:rsid w:val="000B28CE"/>
    <w:rsid w:val="000B2C5E"/>
    <w:rsid w:val="000B6457"/>
    <w:rsid w:val="000C3D32"/>
    <w:rsid w:val="000D2AEF"/>
    <w:rsid w:val="000D697F"/>
    <w:rsid w:val="000E2F56"/>
    <w:rsid w:val="00105FE6"/>
    <w:rsid w:val="0011638F"/>
    <w:rsid w:val="00130E07"/>
    <w:rsid w:val="001338DE"/>
    <w:rsid w:val="00155215"/>
    <w:rsid w:val="00160019"/>
    <w:rsid w:val="00166175"/>
    <w:rsid w:val="00166B54"/>
    <w:rsid w:val="00182D57"/>
    <w:rsid w:val="00184A34"/>
    <w:rsid w:val="0019088B"/>
    <w:rsid w:val="001A6E50"/>
    <w:rsid w:val="001B2CE5"/>
    <w:rsid w:val="001B6578"/>
    <w:rsid w:val="001B75B4"/>
    <w:rsid w:val="001C4C3B"/>
    <w:rsid w:val="001E238E"/>
    <w:rsid w:val="001F17BB"/>
    <w:rsid w:val="00204FEF"/>
    <w:rsid w:val="00206A57"/>
    <w:rsid w:val="002140D4"/>
    <w:rsid w:val="00233648"/>
    <w:rsid w:val="0025302D"/>
    <w:rsid w:val="0025438D"/>
    <w:rsid w:val="00262735"/>
    <w:rsid w:val="00266FE5"/>
    <w:rsid w:val="00270BDF"/>
    <w:rsid w:val="002710A1"/>
    <w:rsid w:val="002A0652"/>
    <w:rsid w:val="002A4CA2"/>
    <w:rsid w:val="002B05C9"/>
    <w:rsid w:val="002B7A97"/>
    <w:rsid w:val="002C168E"/>
    <w:rsid w:val="002C464F"/>
    <w:rsid w:val="002D546B"/>
    <w:rsid w:val="002E1FC2"/>
    <w:rsid w:val="002E23FE"/>
    <w:rsid w:val="002E3854"/>
    <w:rsid w:val="002F347F"/>
    <w:rsid w:val="00305038"/>
    <w:rsid w:val="00307EDE"/>
    <w:rsid w:val="003251AE"/>
    <w:rsid w:val="00331B1A"/>
    <w:rsid w:val="00331CE3"/>
    <w:rsid w:val="00336915"/>
    <w:rsid w:val="00336CE1"/>
    <w:rsid w:val="00346D12"/>
    <w:rsid w:val="00353788"/>
    <w:rsid w:val="00353E6F"/>
    <w:rsid w:val="00363E9C"/>
    <w:rsid w:val="00383724"/>
    <w:rsid w:val="003866E9"/>
    <w:rsid w:val="003879B7"/>
    <w:rsid w:val="00390657"/>
    <w:rsid w:val="00391121"/>
    <w:rsid w:val="003C5948"/>
    <w:rsid w:val="003C75F2"/>
    <w:rsid w:val="003E6433"/>
    <w:rsid w:val="004055C6"/>
    <w:rsid w:val="00413816"/>
    <w:rsid w:val="0042046F"/>
    <w:rsid w:val="00423B4C"/>
    <w:rsid w:val="00425B5B"/>
    <w:rsid w:val="0043206F"/>
    <w:rsid w:val="00451219"/>
    <w:rsid w:val="00462214"/>
    <w:rsid w:val="004629C9"/>
    <w:rsid w:val="00463C14"/>
    <w:rsid w:val="00464381"/>
    <w:rsid w:val="004729E5"/>
    <w:rsid w:val="004822EF"/>
    <w:rsid w:val="0049419A"/>
    <w:rsid w:val="004941AF"/>
    <w:rsid w:val="00495927"/>
    <w:rsid w:val="004A1379"/>
    <w:rsid w:val="004B1BDB"/>
    <w:rsid w:val="004B72BF"/>
    <w:rsid w:val="004C0C01"/>
    <w:rsid w:val="004C1C1D"/>
    <w:rsid w:val="004F23A4"/>
    <w:rsid w:val="004F5976"/>
    <w:rsid w:val="004F641D"/>
    <w:rsid w:val="004F6B5F"/>
    <w:rsid w:val="00502E98"/>
    <w:rsid w:val="00506A09"/>
    <w:rsid w:val="005153A7"/>
    <w:rsid w:val="00526429"/>
    <w:rsid w:val="00533AC7"/>
    <w:rsid w:val="00533E77"/>
    <w:rsid w:val="00541DE4"/>
    <w:rsid w:val="0054345F"/>
    <w:rsid w:val="005438DC"/>
    <w:rsid w:val="0057526E"/>
    <w:rsid w:val="0058302B"/>
    <w:rsid w:val="00593B73"/>
    <w:rsid w:val="005B1801"/>
    <w:rsid w:val="005B4434"/>
    <w:rsid w:val="005C1287"/>
    <w:rsid w:val="005C302E"/>
    <w:rsid w:val="005C7CEF"/>
    <w:rsid w:val="005D464F"/>
    <w:rsid w:val="005D7F6D"/>
    <w:rsid w:val="005E1687"/>
    <w:rsid w:val="005E5B31"/>
    <w:rsid w:val="005E650F"/>
    <w:rsid w:val="00604E70"/>
    <w:rsid w:val="00605BBB"/>
    <w:rsid w:val="00610EC4"/>
    <w:rsid w:val="00620C27"/>
    <w:rsid w:val="00624703"/>
    <w:rsid w:val="00650618"/>
    <w:rsid w:val="0065530C"/>
    <w:rsid w:val="006570DC"/>
    <w:rsid w:val="00665EEB"/>
    <w:rsid w:val="00681706"/>
    <w:rsid w:val="00684908"/>
    <w:rsid w:val="00694C31"/>
    <w:rsid w:val="00695079"/>
    <w:rsid w:val="00697C5C"/>
    <w:rsid w:val="006A1F2E"/>
    <w:rsid w:val="006C1C17"/>
    <w:rsid w:val="006D507C"/>
    <w:rsid w:val="006D5F2D"/>
    <w:rsid w:val="006E0300"/>
    <w:rsid w:val="006E2CFB"/>
    <w:rsid w:val="006F69D9"/>
    <w:rsid w:val="00716E93"/>
    <w:rsid w:val="00745120"/>
    <w:rsid w:val="00750A52"/>
    <w:rsid w:val="0075667E"/>
    <w:rsid w:val="007631D1"/>
    <w:rsid w:val="00777117"/>
    <w:rsid w:val="0077741F"/>
    <w:rsid w:val="00785B6C"/>
    <w:rsid w:val="00793E33"/>
    <w:rsid w:val="007954BC"/>
    <w:rsid w:val="007A5164"/>
    <w:rsid w:val="007A6748"/>
    <w:rsid w:val="007B068A"/>
    <w:rsid w:val="007C10C5"/>
    <w:rsid w:val="007C43B9"/>
    <w:rsid w:val="007C5836"/>
    <w:rsid w:val="007D75D1"/>
    <w:rsid w:val="007E3214"/>
    <w:rsid w:val="007E36A7"/>
    <w:rsid w:val="007E445A"/>
    <w:rsid w:val="00804007"/>
    <w:rsid w:val="0080735C"/>
    <w:rsid w:val="00813EE2"/>
    <w:rsid w:val="008236CE"/>
    <w:rsid w:val="008260DF"/>
    <w:rsid w:val="00850D16"/>
    <w:rsid w:val="008540AA"/>
    <w:rsid w:val="00855784"/>
    <w:rsid w:val="0086568B"/>
    <w:rsid w:val="00870C91"/>
    <w:rsid w:val="008714AE"/>
    <w:rsid w:val="00874BFE"/>
    <w:rsid w:val="0087713D"/>
    <w:rsid w:val="00880EDC"/>
    <w:rsid w:val="00881D09"/>
    <w:rsid w:val="00883699"/>
    <w:rsid w:val="008A6B26"/>
    <w:rsid w:val="008A6C55"/>
    <w:rsid w:val="008A7C26"/>
    <w:rsid w:val="008B2FE5"/>
    <w:rsid w:val="008B5C68"/>
    <w:rsid w:val="008D43E3"/>
    <w:rsid w:val="008E0C8A"/>
    <w:rsid w:val="008E1682"/>
    <w:rsid w:val="008E685F"/>
    <w:rsid w:val="008F0E94"/>
    <w:rsid w:val="008F2757"/>
    <w:rsid w:val="008F2BE4"/>
    <w:rsid w:val="009061AC"/>
    <w:rsid w:val="00917D89"/>
    <w:rsid w:val="00922593"/>
    <w:rsid w:val="00923E9E"/>
    <w:rsid w:val="00936610"/>
    <w:rsid w:val="00967D11"/>
    <w:rsid w:val="00980450"/>
    <w:rsid w:val="009A0B86"/>
    <w:rsid w:val="009A0ED0"/>
    <w:rsid w:val="009A69A7"/>
    <w:rsid w:val="009B49CF"/>
    <w:rsid w:val="009D0CAD"/>
    <w:rsid w:val="009D251A"/>
    <w:rsid w:val="009D38A7"/>
    <w:rsid w:val="009E18FE"/>
    <w:rsid w:val="00A01188"/>
    <w:rsid w:val="00A04286"/>
    <w:rsid w:val="00A1547B"/>
    <w:rsid w:val="00A27D7D"/>
    <w:rsid w:val="00A3573E"/>
    <w:rsid w:val="00A41A90"/>
    <w:rsid w:val="00A455B2"/>
    <w:rsid w:val="00A56679"/>
    <w:rsid w:val="00A60373"/>
    <w:rsid w:val="00A605E5"/>
    <w:rsid w:val="00A66FBB"/>
    <w:rsid w:val="00A6774F"/>
    <w:rsid w:val="00A67938"/>
    <w:rsid w:val="00A70AE9"/>
    <w:rsid w:val="00A71FE0"/>
    <w:rsid w:val="00A74C5A"/>
    <w:rsid w:val="00A87A89"/>
    <w:rsid w:val="00AA3052"/>
    <w:rsid w:val="00AC0847"/>
    <w:rsid w:val="00AC5A9F"/>
    <w:rsid w:val="00AD10C5"/>
    <w:rsid w:val="00AD74A6"/>
    <w:rsid w:val="00AF403C"/>
    <w:rsid w:val="00B0664F"/>
    <w:rsid w:val="00B109B7"/>
    <w:rsid w:val="00B10EE0"/>
    <w:rsid w:val="00B11797"/>
    <w:rsid w:val="00B143B1"/>
    <w:rsid w:val="00B158C6"/>
    <w:rsid w:val="00B30E33"/>
    <w:rsid w:val="00B43BBD"/>
    <w:rsid w:val="00B548B2"/>
    <w:rsid w:val="00B634A9"/>
    <w:rsid w:val="00B742ED"/>
    <w:rsid w:val="00B8119D"/>
    <w:rsid w:val="00B92CC9"/>
    <w:rsid w:val="00BA599B"/>
    <w:rsid w:val="00BB3436"/>
    <w:rsid w:val="00BC048D"/>
    <w:rsid w:val="00BC099E"/>
    <w:rsid w:val="00BC1A72"/>
    <w:rsid w:val="00BC474D"/>
    <w:rsid w:val="00BC7D95"/>
    <w:rsid w:val="00BE1520"/>
    <w:rsid w:val="00BE1DCC"/>
    <w:rsid w:val="00C01F54"/>
    <w:rsid w:val="00C130F6"/>
    <w:rsid w:val="00C259AD"/>
    <w:rsid w:val="00C34548"/>
    <w:rsid w:val="00C472DD"/>
    <w:rsid w:val="00C50345"/>
    <w:rsid w:val="00C520BC"/>
    <w:rsid w:val="00C52F73"/>
    <w:rsid w:val="00C56637"/>
    <w:rsid w:val="00C76C25"/>
    <w:rsid w:val="00C856EC"/>
    <w:rsid w:val="00C93C05"/>
    <w:rsid w:val="00CC2BD5"/>
    <w:rsid w:val="00CD1655"/>
    <w:rsid w:val="00CD7B68"/>
    <w:rsid w:val="00D13788"/>
    <w:rsid w:val="00D14EEF"/>
    <w:rsid w:val="00D1633C"/>
    <w:rsid w:val="00D23ABB"/>
    <w:rsid w:val="00D33DAD"/>
    <w:rsid w:val="00D42346"/>
    <w:rsid w:val="00D50C0E"/>
    <w:rsid w:val="00D55DE3"/>
    <w:rsid w:val="00D71B3D"/>
    <w:rsid w:val="00D913C9"/>
    <w:rsid w:val="00D93CF8"/>
    <w:rsid w:val="00D95ABE"/>
    <w:rsid w:val="00D9633F"/>
    <w:rsid w:val="00DA10DD"/>
    <w:rsid w:val="00DA7C18"/>
    <w:rsid w:val="00DB01BB"/>
    <w:rsid w:val="00DC4271"/>
    <w:rsid w:val="00DD4D61"/>
    <w:rsid w:val="00DF3F03"/>
    <w:rsid w:val="00DF6276"/>
    <w:rsid w:val="00E0521E"/>
    <w:rsid w:val="00E06347"/>
    <w:rsid w:val="00E07F66"/>
    <w:rsid w:val="00E12B9F"/>
    <w:rsid w:val="00E47498"/>
    <w:rsid w:val="00E56A8B"/>
    <w:rsid w:val="00E61674"/>
    <w:rsid w:val="00E6225E"/>
    <w:rsid w:val="00E84DEB"/>
    <w:rsid w:val="00EF188C"/>
    <w:rsid w:val="00F02A2D"/>
    <w:rsid w:val="00F04516"/>
    <w:rsid w:val="00F05625"/>
    <w:rsid w:val="00F113D3"/>
    <w:rsid w:val="00F31FA6"/>
    <w:rsid w:val="00F42F3D"/>
    <w:rsid w:val="00F50576"/>
    <w:rsid w:val="00F52DFF"/>
    <w:rsid w:val="00F54907"/>
    <w:rsid w:val="00F81174"/>
    <w:rsid w:val="00F92C89"/>
    <w:rsid w:val="00FA76E9"/>
    <w:rsid w:val="00FB4941"/>
    <w:rsid w:val="00FC2D6A"/>
    <w:rsid w:val="00FC51AD"/>
    <w:rsid w:val="00FD38C9"/>
    <w:rsid w:val="00FF0F4D"/>
    <w:rsid w:val="00FF3FDB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54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2E3854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2E3854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3E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E3854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2E3854"/>
    <w:rPr>
      <w:b/>
      <w:szCs w:val="20"/>
    </w:rPr>
  </w:style>
  <w:style w:type="character" w:customStyle="1" w:styleId="a5">
    <w:name w:val="Основной текст Знак"/>
    <w:link w:val="a4"/>
    <w:rsid w:val="002E385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2E3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2E3854"/>
    <w:pPr>
      <w:ind w:left="142" w:firstLine="578"/>
      <w:jc w:val="both"/>
    </w:pPr>
    <w:rPr>
      <w:sz w:val="24"/>
      <w:szCs w:val="20"/>
    </w:rPr>
  </w:style>
  <w:style w:type="paragraph" w:styleId="a6">
    <w:name w:val="header"/>
    <w:basedOn w:val="a"/>
    <w:rsid w:val="002E38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3854"/>
  </w:style>
  <w:style w:type="paragraph" w:styleId="a8">
    <w:name w:val="Balloon Text"/>
    <w:basedOn w:val="a"/>
    <w:link w:val="a9"/>
    <w:rsid w:val="0054345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54345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954BC"/>
    <w:pPr>
      <w:spacing w:after="120"/>
      <w:ind w:firstLine="720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7954BC"/>
    <w:rPr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7954BC"/>
    <w:pPr>
      <w:keepNext/>
      <w:widowControl w:val="0"/>
      <w:autoSpaceDE w:val="0"/>
      <w:autoSpaceDN w:val="0"/>
    </w:pPr>
    <w:rPr>
      <w:b/>
      <w:bCs/>
    </w:rPr>
  </w:style>
  <w:style w:type="paragraph" w:styleId="20">
    <w:name w:val="Body Text 2"/>
    <w:basedOn w:val="a"/>
    <w:link w:val="21"/>
    <w:rsid w:val="007954BC"/>
    <w:pPr>
      <w:spacing w:after="120" w:line="480" w:lineRule="auto"/>
      <w:ind w:firstLine="720"/>
      <w:jc w:val="both"/>
    </w:pPr>
    <w:rPr>
      <w:szCs w:val="20"/>
      <w:lang/>
    </w:rPr>
  </w:style>
  <w:style w:type="character" w:customStyle="1" w:styleId="21">
    <w:name w:val="Основной текст 2 Знак"/>
    <w:link w:val="20"/>
    <w:rsid w:val="007954BC"/>
    <w:rPr>
      <w:sz w:val="28"/>
    </w:rPr>
  </w:style>
  <w:style w:type="paragraph" w:styleId="aa">
    <w:name w:val="Plain Text"/>
    <w:basedOn w:val="a"/>
    <w:link w:val="ab"/>
    <w:uiPriority w:val="99"/>
    <w:rsid w:val="007631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link w:val="aa"/>
    <w:uiPriority w:val="99"/>
    <w:rsid w:val="007631D1"/>
    <w:rPr>
      <w:rFonts w:ascii="Courier New" w:hAnsi="Courier New"/>
    </w:rPr>
  </w:style>
  <w:style w:type="paragraph" w:customStyle="1" w:styleId="14-15">
    <w:name w:val="текст14-15"/>
    <w:basedOn w:val="a"/>
    <w:rsid w:val="001A6E50"/>
    <w:pPr>
      <w:spacing w:line="360" w:lineRule="auto"/>
      <w:ind w:firstLine="720"/>
      <w:jc w:val="both"/>
    </w:pPr>
  </w:style>
  <w:style w:type="character" w:customStyle="1" w:styleId="30">
    <w:name w:val="Заголовок 3 Знак"/>
    <w:link w:val="3"/>
    <w:semiHidden/>
    <w:rsid w:val="00813E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c">
    <w:name w:val="footer"/>
    <w:basedOn w:val="a"/>
    <w:link w:val="ad"/>
    <w:rsid w:val="009A0ED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9A0ED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Customer</dc:creator>
  <cp:lastModifiedBy>user01</cp:lastModifiedBy>
  <cp:revision>2</cp:revision>
  <cp:lastPrinted>2024-03-31T09:16:00Z</cp:lastPrinted>
  <dcterms:created xsi:type="dcterms:W3CDTF">2024-05-31T07:54:00Z</dcterms:created>
  <dcterms:modified xsi:type="dcterms:W3CDTF">2024-05-31T07:54:00Z</dcterms:modified>
</cp:coreProperties>
</file>