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2EA2" w14:textId="77777777" w:rsidR="00486C30" w:rsidRPr="00260348" w:rsidRDefault="00486C30" w:rsidP="00486C30">
      <w:pPr>
        <w:jc w:val="center"/>
        <w:rPr>
          <w:b/>
          <w:sz w:val="32"/>
          <w:szCs w:val="32"/>
        </w:rPr>
      </w:pPr>
      <w:r w:rsidRPr="00260348">
        <w:rPr>
          <w:b/>
          <w:sz w:val="32"/>
          <w:szCs w:val="32"/>
        </w:rPr>
        <w:t xml:space="preserve">ТЕРРИТОРИАЛЬНАЯ ИЗБИРАТЕЛЬНАЯ КОМИССИЯ </w:t>
      </w:r>
      <w:r w:rsidR="002B2853" w:rsidRPr="00260348">
        <w:rPr>
          <w:b/>
          <w:sz w:val="32"/>
          <w:szCs w:val="32"/>
        </w:rPr>
        <w:t>№ 2</w:t>
      </w:r>
    </w:p>
    <w:p w14:paraId="3F83B37A" w14:textId="14D0DA48" w:rsidR="00486C30" w:rsidRPr="00260348" w:rsidRDefault="002B2853" w:rsidP="00486C30">
      <w:pPr>
        <w:jc w:val="center"/>
        <w:rPr>
          <w:b/>
          <w:sz w:val="32"/>
          <w:szCs w:val="32"/>
        </w:rPr>
      </w:pPr>
      <w:r w:rsidRPr="00260348">
        <w:rPr>
          <w:b/>
          <w:sz w:val="32"/>
          <w:szCs w:val="32"/>
        </w:rPr>
        <w:t xml:space="preserve">ОКТЯБРЬСКОГО </w:t>
      </w:r>
      <w:r w:rsidR="000476E4" w:rsidRPr="00260348">
        <w:rPr>
          <w:b/>
          <w:sz w:val="32"/>
          <w:szCs w:val="32"/>
        </w:rPr>
        <w:t>ОКРУГА</w:t>
      </w:r>
      <w:r w:rsidR="00486C30" w:rsidRPr="00260348">
        <w:rPr>
          <w:b/>
          <w:sz w:val="32"/>
          <w:szCs w:val="32"/>
        </w:rPr>
        <w:t xml:space="preserve"> ГОРОДА ЛИПЕЦКА</w:t>
      </w:r>
    </w:p>
    <w:p w14:paraId="3A8912C2" w14:textId="77777777" w:rsidR="00486C30" w:rsidRPr="00CB6531" w:rsidRDefault="00486C30" w:rsidP="00486C30">
      <w:pPr>
        <w:tabs>
          <w:tab w:val="left" w:pos="-2250"/>
        </w:tabs>
        <w:spacing w:line="360" w:lineRule="auto"/>
        <w:jc w:val="center"/>
        <w:rPr>
          <w:b/>
          <w:sz w:val="20"/>
          <w:szCs w:val="20"/>
        </w:rPr>
      </w:pPr>
    </w:p>
    <w:p w14:paraId="37A1623C" w14:textId="77777777" w:rsidR="00486C30" w:rsidRPr="00CB6531" w:rsidRDefault="00486C30" w:rsidP="00486C30">
      <w:pPr>
        <w:tabs>
          <w:tab w:val="left" w:pos="-2250"/>
        </w:tabs>
        <w:spacing w:line="360" w:lineRule="auto"/>
        <w:jc w:val="center"/>
        <w:rPr>
          <w:b/>
          <w:sz w:val="28"/>
        </w:rPr>
      </w:pPr>
      <w:r w:rsidRPr="00260348">
        <w:rPr>
          <w:b/>
          <w:sz w:val="32"/>
          <w:szCs w:val="28"/>
        </w:rPr>
        <w:t>ПОСТАНОВЛЕНИЕ</w:t>
      </w:r>
      <w:r w:rsidRPr="00CB6531">
        <w:rPr>
          <w:b/>
          <w:sz w:val="28"/>
        </w:rPr>
        <w:t xml:space="preserve"> </w:t>
      </w:r>
    </w:p>
    <w:tbl>
      <w:tblPr>
        <w:tblW w:w="97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5328"/>
      </w:tblGrid>
      <w:tr w:rsidR="00486C30" w:rsidRPr="00CB6531" w14:paraId="6DA2DCD7" w14:textId="77777777">
        <w:tc>
          <w:tcPr>
            <w:tcW w:w="4462" w:type="dxa"/>
          </w:tcPr>
          <w:p w14:paraId="454275C2" w14:textId="21FAD966" w:rsidR="00486C30" w:rsidRPr="00107249" w:rsidRDefault="00D418BE" w:rsidP="00D418BE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07249">
              <w:rPr>
                <w:sz w:val="28"/>
                <w:szCs w:val="28"/>
              </w:rPr>
              <w:t>«</w:t>
            </w:r>
            <w:r w:rsidR="00260348">
              <w:rPr>
                <w:sz w:val="28"/>
                <w:szCs w:val="28"/>
              </w:rPr>
              <w:t>26</w:t>
            </w:r>
            <w:r w:rsidRPr="00107249">
              <w:rPr>
                <w:sz w:val="28"/>
                <w:szCs w:val="28"/>
              </w:rPr>
              <w:t xml:space="preserve">» </w:t>
            </w:r>
            <w:r w:rsidR="00EE792C">
              <w:rPr>
                <w:sz w:val="28"/>
                <w:szCs w:val="28"/>
              </w:rPr>
              <w:t>августа</w:t>
            </w:r>
            <w:r w:rsidRPr="00107249">
              <w:rPr>
                <w:sz w:val="28"/>
                <w:szCs w:val="28"/>
              </w:rPr>
              <w:t xml:space="preserve"> </w:t>
            </w:r>
            <w:r w:rsidR="00486C30" w:rsidRPr="00107249">
              <w:rPr>
                <w:sz w:val="28"/>
                <w:szCs w:val="28"/>
              </w:rPr>
              <w:t>202</w:t>
            </w:r>
            <w:r w:rsidR="00260348">
              <w:rPr>
                <w:sz w:val="28"/>
                <w:szCs w:val="28"/>
              </w:rPr>
              <w:t>5</w:t>
            </w:r>
            <w:r w:rsidR="00486C30" w:rsidRPr="001072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28" w:type="dxa"/>
          </w:tcPr>
          <w:p w14:paraId="21AC64C7" w14:textId="36BEB272" w:rsidR="00486C30" w:rsidRPr="00CB6531" w:rsidRDefault="00486C30" w:rsidP="00D418BE">
            <w:pPr>
              <w:tabs>
                <w:tab w:val="left" w:pos="-225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107249">
              <w:rPr>
                <w:sz w:val="28"/>
                <w:szCs w:val="28"/>
              </w:rPr>
              <w:t xml:space="preserve">№ </w:t>
            </w:r>
            <w:r w:rsidR="00260348">
              <w:rPr>
                <w:sz w:val="28"/>
                <w:szCs w:val="28"/>
              </w:rPr>
              <w:t>87</w:t>
            </w:r>
            <w:r w:rsidR="003B5024" w:rsidRPr="00107249">
              <w:rPr>
                <w:sz w:val="28"/>
                <w:szCs w:val="28"/>
              </w:rPr>
              <w:t>/</w:t>
            </w:r>
            <w:r w:rsidR="00260348">
              <w:rPr>
                <w:sz w:val="28"/>
                <w:szCs w:val="28"/>
              </w:rPr>
              <w:t>57</w:t>
            </w:r>
            <w:r w:rsidR="003853EA">
              <w:rPr>
                <w:sz w:val="28"/>
                <w:szCs w:val="28"/>
              </w:rPr>
              <w:t>3</w:t>
            </w:r>
          </w:p>
        </w:tc>
      </w:tr>
    </w:tbl>
    <w:p w14:paraId="1BFF06F0" w14:textId="77777777" w:rsidR="00E239C4" w:rsidRDefault="00E239C4" w:rsidP="00E239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14:paraId="21B9EF25" w14:textId="77777777" w:rsidR="00E239C4" w:rsidRPr="006D181F" w:rsidRDefault="00E239C4" w:rsidP="00092F60">
      <w:pPr>
        <w:jc w:val="center"/>
        <w:rPr>
          <w:rFonts w:ascii="Times New Roman CYR" w:hAnsi="Times New Roman CYR"/>
          <w:b/>
          <w:sz w:val="28"/>
          <w:szCs w:val="28"/>
        </w:rPr>
      </w:pPr>
    </w:p>
    <w:p w14:paraId="390F438D" w14:textId="3D200035" w:rsidR="006D74C9" w:rsidRPr="006D181F" w:rsidRDefault="00DC3530" w:rsidP="00092F60">
      <w:pPr>
        <w:jc w:val="center"/>
        <w:rPr>
          <w:b/>
          <w:sz w:val="28"/>
          <w:szCs w:val="28"/>
        </w:rPr>
      </w:pPr>
      <w:r w:rsidRPr="006D181F">
        <w:rPr>
          <w:rFonts w:ascii="Times New Roman CYR" w:hAnsi="Times New Roman CYR"/>
          <w:b/>
          <w:sz w:val="28"/>
          <w:szCs w:val="28"/>
        </w:rPr>
        <w:t>О</w:t>
      </w:r>
      <w:r w:rsidR="00764FF5" w:rsidRPr="006D181F">
        <w:rPr>
          <w:rFonts w:ascii="Times New Roman CYR" w:hAnsi="Times New Roman CYR"/>
          <w:b/>
          <w:sz w:val="28"/>
          <w:szCs w:val="28"/>
        </w:rPr>
        <w:t xml:space="preserve"> зачислении в</w:t>
      </w:r>
      <w:r w:rsidR="003C397F" w:rsidRPr="006D181F">
        <w:rPr>
          <w:rFonts w:ascii="Times New Roman CYR" w:hAnsi="Times New Roman CYR"/>
          <w:b/>
          <w:sz w:val="28"/>
          <w:szCs w:val="28"/>
        </w:rPr>
        <w:t xml:space="preserve"> </w:t>
      </w:r>
      <w:r w:rsidRPr="006D181F">
        <w:rPr>
          <w:b/>
          <w:bCs/>
          <w:sz w:val="28"/>
          <w:szCs w:val="28"/>
        </w:rPr>
        <w:t>резерв составов</w:t>
      </w:r>
      <w:r w:rsidR="007654C6" w:rsidRPr="006D181F">
        <w:rPr>
          <w:b/>
          <w:bCs/>
          <w:sz w:val="28"/>
          <w:szCs w:val="28"/>
        </w:rPr>
        <w:t xml:space="preserve"> </w:t>
      </w:r>
      <w:r w:rsidRPr="006D181F">
        <w:rPr>
          <w:b/>
          <w:bCs/>
          <w:sz w:val="28"/>
          <w:szCs w:val="28"/>
        </w:rPr>
        <w:t xml:space="preserve">участковых </w:t>
      </w:r>
      <w:r w:rsidR="004A77DE" w:rsidRPr="006D181F">
        <w:rPr>
          <w:b/>
          <w:bCs/>
          <w:sz w:val="28"/>
          <w:szCs w:val="28"/>
        </w:rPr>
        <w:t xml:space="preserve">избирательных </w:t>
      </w:r>
      <w:r w:rsidRPr="006D181F">
        <w:rPr>
          <w:b/>
          <w:bCs/>
          <w:sz w:val="28"/>
          <w:szCs w:val="28"/>
        </w:rPr>
        <w:t>комисси</w:t>
      </w:r>
      <w:r w:rsidR="00BC679C" w:rsidRPr="006D181F">
        <w:rPr>
          <w:b/>
          <w:bCs/>
          <w:sz w:val="28"/>
          <w:szCs w:val="28"/>
        </w:rPr>
        <w:t xml:space="preserve">й </w:t>
      </w:r>
      <w:r w:rsidR="006D74C9" w:rsidRPr="006D181F">
        <w:rPr>
          <w:b/>
          <w:bCs/>
          <w:sz w:val="28"/>
          <w:szCs w:val="28"/>
        </w:rPr>
        <w:t>избирательных участков №№</w:t>
      </w:r>
      <w:r w:rsidR="00486C30" w:rsidRPr="006D181F">
        <w:rPr>
          <w:b/>
          <w:bCs/>
          <w:sz w:val="28"/>
          <w:szCs w:val="28"/>
        </w:rPr>
        <w:t xml:space="preserve"> 2</w:t>
      </w:r>
      <w:r w:rsidR="002B2853" w:rsidRPr="006D181F">
        <w:rPr>
          <w:b/>
          <w:bCs/>
          <w:sz w:val="28"/>
          <w:szCs w:val="28"/>
        </w:rPr>
        <w:t>5</w:t>
      </w:r>
      <w:r w:rsidR="00486C30" w:rsidRPr="006D181F">
        <w:rPr>
          <w:b/>
          <w:bCs/>
          <w:sz w:val="28"/>
          <w:szCs w:val="28"/>
        </w:rPr>
        <w:t>-0</w:t>
      </w:r>
      <w:r w:rsidR="007D2159">
        <w:rPr>
          <w:b/>
          <w:bCs/>
          <w:sz w:val="28"/>
          <w:szCs w:val="28"/>
        </w:rPr>
        <w:t xml:space="preserve">3, 25-04, 25-06, </w:t>
      </w:r>
      <w:r w:rsidR="002B0E50">
        <w:rPr>
          <w:b/>
          <w:bCs/>
          <w:sz w:val="28"/>
          <w:szCs w:val="28"/>
        </w:rPr>
        <w:t xml:space="preserve">25-08, </w:t>
      </w:r>
      <w:r w:rsidR="007D2159">
        <w:rPr>
          <w:b/>
          <w:bCs/>
          <w:sz w:val="28"/>
          <w:szCs w:val="28"/>
        </w:rPr>
        <w:t xml:space="preserve">25-11, 25-14, </w:t>
      </w:r>
      <w:r w:rsidR="002B0E50">
        <w:rPr>
          <w:b/>
          <w:bCs/>
          <w:sz w:val="28"/>
          <w:szCs w:val="28"/>
        </w:rPr>
        <w:br/>
      </w:r>
      <w:r w:rsidR="007D2159">
        <w:rPr>
          <w:b/>
          <w:bCs/>
          <w:sz w:val="28"/>
          <w:szCs w:val="28"/>
        </w:rPr>
        <w:t xml:space="preserve">25-15, </w:t>
      </w:r>
      <w:r w:rsidR="00B96521">
        <w:rPr>
          <w:b/>
          <w:bCs/>
          <w:sz w:val="28"/>
          <w:szCs w:val="28"/>
        </w:rPr>
        <w:t xml:space="preserve">25-18, </w:t>
      </w:r>
      <w:r w:rsidR="007D2159">
        <w:rPr>
          <w:b/>
          <w:bCs/>
          <w:sz w:val="28"/>
          <w:szCs w:val="28"/>
        </w:rPr>
        <w:t>25-21, 25-22</w:t>
      </w:r>
      <w:r w:rsidR="00486C30" w:rsidRPr="006D181F">
        <w:rPr>
          <w:b/>
          <w:bCs/>
          <w:sz w:val="28"/>
          <w:szCs w:val="28"/>
        </w:rPr>
        <w:t xml:space="preserve"> </w:t>
      </w:r>
      <w:r w:rsidR="00092F60" w:rsidRPr="006D181F">
        <w:rPr>
          <w:b/>
          <w:bCs/>
          <w:sz w:val="28"/>
          <w:szCs w:val="28"/>
        </w:rPr>
        <w:t>срока полномочий 20</w:t>
      </w:r>
      <w:r w:rsidR="00DE54C7" w:rsidRPr="006D181F">
        <w:rPr>
          <w:b/>
          <w:bCs/>
          <w:sz w:val="28"/>
          <w:szCs w:val="28"/>
        </w:rPr>
        <w:t>23</w:t>
      </w:r>
      <w:r w:rsidR="00092F60" w:rsidRPr="006D181F">
        <w:rPr>
          <w:b/>
          <w:bCs/>
          <w:sz w:val="28"/>
          <w:szCs w:val="28"/>
        </w:rPr>
        <w:t>-20</w:t>
      </w:r>
      <w:r w:rsidR="007654C6" w:rsidRPr="006D181F">
        <w:rPr>
          <w:b/>
          <w:bCs/>
          <w:sz w:val="28"/>
          <w:szCs w:val="28"/>
        </w:rPr>
        <w:t>2</w:t>
      </w:r>
      <w:r w:rsidR="00DE54C7" w:rsidRPr="006D181F">
        <w:rPr>
          <w:b/>
          <w:bCs/>
          <w:sz w:val="28"/>
          <w:szCs w:val="28"/>
        </w:rPr>
        <w:t>8</w:t>
      </w:r>
      <w:r w:rsidR="00092F60" w:rsidRPr="006D181F">
        <w:rPr>
          <w:b/>
          <w:bCs/>
          <w:sz w:val="28"/>
          <w:szCs w:val="28"/>
        </w:rPr>
        <w:t xml:space="preserve"> г</w:t>
      </w:r>
      <w:r w:rsidR="00A519F9" w:rsidRPr="006D181F">
        <w:rPr>
          <w:b/>
          <w:bCs/>
          <w:sz w:val="28"/>
          <w:szCs w:val="28"/>
        </w:rPr>
        <w:t>одов</w:t>
      </w:r>
      <w:r w:rsidR="00CE0ECB" w:rsidRPr="006D181F">
        <w:rPr>
          <w:b/>
          <w:bCs/>
          <w:sz w:val="28"/>
          <w:szCs w:val="28"/>
        </w:rPr>
        <w:t xml:space="preserve"> территориальной избирательной комиссии </w:t>
      </w:r>
      <w:r w:rsidR="00C07777">
        <w:rPr>
          <w:b/>
          <w:bCs/>
          <w:sz w:val="28"/>
          <w:szCs w:val="28"/>
        </w:rPr>
        <w:t>№ 2 Октябрьского</w:t>
      </w:r>
      <w:r w:rsidR="000476E4" w:rsidRPr="006D181F">
        <w:rPr>
          <w:b/>
          <w:bCs/>
          <w:sz w:val="28"/>
          <w:szCs w:val="28"/>
        </w:rPr>
        <w:t xml:space="preserve"> </w:t>
      </w:r>
      <w:r w:rsidR="00A519F9" w:rsidRPr="006D181F">
        <w:rPr>
          <w:b/>
          <w:bCs/>
          <w:sz w:val="28"/>
          <w:szCs w:val="28"/>
        </w:rPr>
        <w:t>округа города Липецка</w:t>
      </w:r>
      <w:r w:rsidR="00A84F67" w:rsidRPr="006D181F">
        <w:rPr>
          <w:b/>
          <w:bCs/>
          <w:sz w:val="28"/>
          <w:szCs w:val="28"/>
        </w:rPr>
        <w:t xml:space="preserve"> и участковых избирательных комиссий избирательных </w:t>
      </w:r>
      <w:r w:rsidR="00A84F67" w:rsidRPr="00107249">
        <w:rPr>
          <w:b/>
          <w:bCs/>
          <w:sz w:val="28"/>
          <w:szCs w:val="28"/>
        </w:rPr>
        <w:t xml:space="preserve">участков №№ </w:t>
      </w:r>
      <w:r w:rsidR="0084313C" w:rsidRPr="00107249">
        <w:rPr>
          <w:b/>
          <w:bCs/>
          <w:sz w:val="28"/>
          <w:szCs w:val="28"/>
        </w:rPr>
        <w:t>25-01 - 25-30</w:t>
      </w:r>
      <w:r w:rsidR="00260348">
        <w:rPr>
          <w:b/>
          <w:bCs/>
          <w:sz w:val="28"/>
          <w:szCs w:val="28"/>
        </w:rPr>
        <w:t xml:space="preserve"> при </w:t>
      </w:r>
      <w:r w:rsidR="00A84F67" w:rsidRPr="00107249">
        <w:rPr>
          <w:b/>
          <w:sz w:val="28"/>
          <w:szCs w:val="28"/>
        </w:rPr>
        <w:t>проведении</w:t>
      </w:r>
      <w:r w:rsidR="00A84F67" w:rsidRPr="006D181F">
        <w:rPr>
          <w:b/>
          <w:sz w:val="28"/>
          <w:szCs w:val="28"/>
        </w:rPr>
        <w:t xml:space="preserve"> выборов </w:t>
      </w:r>
      <w:r w:rsidR="00260348">
        <w:rPr>
          <w:b/>
          <w:sz w:val="28"/>
          <w:szCs w:val="28"/>
        </w:rPr>
        <w:t>депутатов Липецкого городского Совета депутатов седьмого созыва 14 сентября 2025 года</w:t>
      </w:r>
    </w:p>
    <w:p w14:paraId="199F43D4" w14:textId="77777777" w:rsidR="006D181F" w:rsidRDefault="006D181F" w:rsidP="00092F60">
      <w:pPr>
        <w:jc w:val="center"/>
        <w:rPr>
          <w:bCs/>
          <w:sz w:val="28"/>
          <w:szCs w:val="28"/>
        </w:rPr>
      </w:pPr>
    </w:p>
    <w:p w14:paraId="452F3436" w14:textId="41E7F90F" w:rsidR="00486C30" w:rsidRPr="0084735F" w:rsidRDefault="003C397F" w:rsidP="00987F9D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84735F">
        <w:rPr>
          <w:color w:val="000000"/>
          <w:sz w:val="28"/>
          <w:szCs w:val="28"/>
        </w:rPr>
        <w:t>На основании</w:t>
      </w:r>
      <w:r w:rsidRPr="0084735F">
        <w:rPr>
          <w:bCs/>
          <w:sz w:val="28"/>
          <w:szCs w:val="28"/>
        </w:rPr>
        <w:t xml:space="preserve"> пункта 9 статьи 26</w:t>
      </w:r>
      <w:r w:rsidRPr="0084735F">
        <w:rPr>
          <w:color w:val="000000"/>
          <w:sz w:val="28"/>
          <w:szCs w:val="28"/>
        </w:rPr>
        <w:t xml:space="preserve">, </w:t>
      </w:r>
      <w:hyperlink r:id="rId8" w:history="1">
        <w:r w:rsidRPr="0084735F">
          <w:rPr>
            <w:rStyle w:val="ac"/>
            <w:color w:val="000000"/>
            <w:sz w:val="28"/>
            <w:szCs w:val="28"/>
            <w:u w:val="none"/>
          </w:rPr>
          <w:t>пункта 5.1</w:t>
        </w:r>
      </w:hyperlink>
      <w:r w:rsidRPr="0084735F">
        <w:rPr>
          <w:color w:val="000000"/>
          <w:sz w:val="28"/>
          <w:szCs w:val="28"/>
        </w:rPr>
        <w:t xml:space="preserve"> статьи  27  Федерального закона </w:t>
      </w:r>
      <w:r w:rsidRPr="0084735F">
        <w:rPr>
          <w:sz w:val="28"/>
          <w:szCs w:val="28"/>
        </w:rPr>
        <w:t xml:space="preserve">от 12 июня 2002 года № 67-ФЗ </w:t>
      </w:r>
      <w:r w:rsidRPr="0084735F">
        <w:rPr>
          <w:color w:val="000000"/>
          <w:sz w:val="28"/>
          <w:szCs w:val="28"/>
        </w:rPr>
        <w:t>«Об основных гарантиях избирательных прав и права  на  участие в  референдуме граждан Российской Федерации»</w:t>
      </w:r>
      <w:r w:rsidR="00F2787B" w:rsidRPr="0084735F">
        <w:rPr>
          <w:color w:val="000000"/>
          <w:sz w:val="28"/>
          <w:szCs w:val="28"/>
        </w:rPr>
        <w:t xml:space="preserve">, </w:t>
      </w:r>
      <w:r w:rsidR="006D74C9" w:rsidRPr="0084735F">
        <w:rPr>
          <w:color w:val="000000"/>
          <w:sz w:val="28"/>
          <w:szCs w:val="28"/>
        </w:rPr>
        <w:t>постановлени</w:t>
      </w:r>
      <w:r w:rsidR="00947FA7" w:rsidRPr="0084735F">
        <w:rPr>
          <w:color w:val="000000"/>
          <w:sz w:val="28"/>
          <w:szCs w:val="28"/>
        </w:rPr>
        <w:t>й</w:t>
      </w:r>
      <w:r w:rsidR="00F2787B" w:rsidRPr="0084735F">
        <w:rPr>
          <w:color w:val="000000"/>
          <w:sz w:val="28"/>
          <w:szCs w:val="28"/>
        </w:rPr>
        <w:t xml:space="preserve"> </w:t>
      </w:r>
      <w:r w:rsidR="006D74C9" w:rsidRPr="0084735F">
        <w:rPr>
          <w:color w:val="000000"/>
          <w:sz w:val="28"/>
          <w:szCs w:val="28"/>
        </w:rPr>
        <w:t xml:space="preserve">избирательной комиссии Липецкой области от </w:t>
      </w:r>
      <w:r w:rsidR="00F2787B" w:rsidRPr="0084735F">
        <w:rPr>
          <w:color w:val="000000"/>
          <w:sz w:val="28"/>
          <w:szCs w:val="28"/>
        </w:rPr>
        <w:t>2</w:t>
      </w:r>
      <w:r w:rsidR="00EE728A" w:rsidRPr="0084735F">
        <w:rPr>
          <w:color w:val="000000"/>
          <w:sz w:val="28"/>
          <w:szCs w:val="28"/>
        </w:rPr>
        <w:t>1</w:t>
      </w:r>
      <w:r w:rsidR="00F2787B" w:rsidRPr="0084735F">
        <w:rPr>
          <w:color w:val="000000"/>
          <w:sz w:val="28"/>
          <w:szCs w:val="28"/>
        </w:rPr>
        <w:t xml:space="preserve"> </w:t>
      </w:r>
      <w:r w:rsidR="00EE728A" w:rsidRPr="0084735F">
        <w:rPr>
          <w:color w:val="000000"/>
          <w:sz w:val="28"/>
          <w:szCs w:val="28"/>
        </w:rPr>
        <w:t>февраля</w:t>
      </w:r>
      <w:r w:rsidR="00F2787B" w:rsidRPr="0084735F">
        <w:rPr>
          <w:color w:val="000000"/>
          <w:sz w:val="28"/>
          <w:szCs w:val="28"/>
        </w:rPr>
        <w:t xml:space="preserve"> 20</w:t>
      </w:r>
      <w:r w:rsidR="00EE728A" w:rsidRPr="0084735F">
        <w:rPr>
          <w:color w:val="000000"/>
          <w:sz w:val="28"/>
          <w:szCs w:val="28"/>
        </w:rPr>
        <w:t>23</w:t>
      </w:r>
      <w:r w:rsidR="00F2787B" w:rsidRPr="0084735F">
        <w:rPr>
          <w:color w:val="000000"/>
          <w:sz w:val="28"/>
          <w:szCs w:val="28"/>
        </w:rPr>
        <w:t xml:space="preserve"> года №</w:t>
      </w:r>
      <w:r w:rsidR="00EE728A" w:rsidRPr="0084735F">
        <w:rPr>
          <w:color w:val="000000"/>
          <w:sz w:val="28"/>
          <w:szCs w:val="28"/>
        </w:rPr>
        <w:t xml:space="preserve"> 19</w:t>
      </w:r>
      <w:r w:rsidR="00F2787B" w:rsidRPr="0084735F">
        <w:rPr>
          <w:color w:val="000000"/>
          <w:sz w:val="28"/>
          <w:szCs w:val="28"/>
        </w:rPr>
        <w:t>/</w:t>
      </w:r>
      <w:r w:rsidR="00EE728A" w:rsidRPr="0084735F">
        <w:rPr>
          <w:color w:val="000000"/>
          <w:sz w:val="28"/>
          <w:szCs w:val="28"/>
        </w:rPr>
        <w:t>211</w:t>
      </w:r>
      <w:r w:rsidR="00F2787B" w:rsidRPr="0084735F">
        <w:rPr>
          <w:color w:val="000000"/>
          <w:sz w:val="28"/>
          <w:szCs w:val="28"/>
        </w:rPr>
        <w:t>-</w:t>
      </w:r>
      <w:r w:rsidR="00EE728A" w:rsidRPr="0084735F">
        <w:rPr>
          <w:color w:val="000000"/>
          <w:sz w:val="28"/>
          <w:szCs w:val="28"/>
        </w:rPr>
        <w:t>7</w:t>
      </w:r>
      <w:r w:rsidR="00F2787B" w:rsidRPr="0084735F">
        <w:rPr>
          <w:color w:val="000000"/>
          <w:sz w:val="28"/>
          <w:szCs w:val="28"/>
        </w:rPr>
        <w:t xml:space="preserve"> «</w:t>
      </w:r>
      <w:r w:rsidR="00EE728A" w:rsidRPr="0084735F">
        <w:rPr>
          <w:sz w:val="28"/>
          <w:szCs w:val="28"/>
        </w:rPr>
        <w:t>О возложении на территориальные комиссии Липецкой области полномочий по формированию резерва составов участковых избирательных комиссий</w:t>
      </w:r>
      <w:r w:rsidR="00F2787B" w:rsidRPr="0084735F">
        <w:rPr>
          <w:sz w:val="28"/>
          <w:szCs w:val="28"/>
        </w:rPr>
        <w:t>»</w:t>
      </w:r>
      <w:r w:rsidR="00EE728A" w:rsidRPr="0084735F">
        <w:rPr>
          <w:sz w:val="28"/>
          <w:szCs w:val="28"/>
        </w:rPr>
        <w:t xml:space="preserve">, от 21 марта 2023 года № 21/238-7 </w:t>
      </w:r>
      <w:r w:rsidR="00A92831" w:rsidRPr="0084735F">
        <w:rPr>
          <w:sz w:val="28"/>
          <w:szCs w:val="28"/>
        </w:rPr>
        <w:br/>
      </w:r>
      <w:r w:rsidR="00F2787B" w:rsidRPr="0084735F">
        <w:rPr>
          <w:sz w:val="28"/>
          <w:szCs w:val="28"/>
        </w:rPr>
        <w:t>«О структуре резерва составов участковых избирательных комиссий на территории Липецкой области»</w:t>
      </w:r>
      <w:r w:rsidR="002B0FC3" w:rsidRPr="0084735F">
        <w:rPr>
          <w:sz w:val="28"/>
          <w:szCs w:val="28"/>
        </w:rPr>
        <w:t xml:space="preserve"> </w:t>
      </w:r>
      <w:r w:rsidR="00486C30" w:rsidRPr="0084735F">
        <w:rPr>
          <w:sz w:val="28"/>
          <w:szCs w:val="28"/>
        </w:rPr>
        <w:t xml:space="preserve">территориальная избирательная </w:t>
      </w:r>
      <w:r w:rsidR="0084313C" w:rsidRPr="0084735F">
        <w:rPr>
          <w:sz w:val="28"/>
          <w:szCs w:val="28"/>
        </w:rPr>
        <w:br/>
      </w:r>
      <w:r w:rsidR="00486C30" w:rsidRPr="0084735F">
        <w:rPr>
          <w:sz w:val="28"/>
          <w:szCs w:val="28"/>
        </w:rPr>
        <w:t>комиссия</w:t>
      </w:r>
      <w:r w:rsidR="0084313C" w:rsidRPr="0084735F">
        <w:rPr>
          <w:sz w:val="28"/>
          <w:szCs w:val="28"/>
        </w:rPr>
        <w:t xml:space="preserve"> № 2 Октябрьского</w:t>
      </w:r>
      <w:r w:rsidR="000476E4" w:rsidRPr="0084735F">
        <w:rPr>
          <w:sz w:val="28"/>
          <w:szCs w:val="28"/>
        </w:rPr>
        <w:t xml:space="preserve"> </w:t>
      </w:r>
      <w:r w:rsidR="00486C30" w:rsidRPr="0084735F">
        <w:rPr>
          <w:sz w:val="28"/>
          <w:szCs w:val="28"/>
        </w:rPr>
        <w:t xml:space="preserve">округа города Липецка </w:t>
      </w:r>
      <w:r w:rsidR="00486C30" w:rsidRPr="0084735F">
        <w:rPr>
          <w:b/>
          <w:bCs/>
          <w:sz w:val="28"/>
          <w:szCs w:val="28"/>
        </w:rPr>
        <w:t>постановляет:</w:t>
      </w:r>
    </w:p>
    <w:p w14:paraId="040AE5A8" w14:textId="78548AE6" w:rsidR="003C397F" w:rsidRPr="0084735F" w:rsidRDefault="00764FF5" w:rsidP="008E6979">
      <w:pPr>
        <w:numPr>
          <w:ilvl w:val="0"/>
          <w:numId w:val="7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4735F">
        <w:rPr>
          <w:sz w:val="28"/>
          <w:szCs w:val="28"/>
        </w:rPr>
        <w:t>Зачислить в</w:t>
      </w:r>
      <w:r w:rsidR="003C397F" w:rsidRPr="0084735F">
        <w:rPr>
          <w:sz w:val="28"/>
          <w:szCs w:val="28"/>
        </w:rPr>
        <w:t xml:space="preserve"> резерв </w:t>
      </w:r>
      <w:r w:rsidR="003C397F" w:rsidRPr="0084735F">
        <w:rPr>
          <w:bCs/>
          <w:sz w:val="28"/>
          <w:szCs w:val="28"/>
        </w:rPr>
        <w:t xml:space="preserve">составов участковых избирательных комиссий </w:t>
      </w:r>
      <w:r w:rsidR="006D74C9" w:rsidRPr="0084735F">
        <w:rPr>
          <w:bCs/>
          <w:sz w:val="28"/>
          <w:szCs w:val="28"/>
        </w:rPr>
        <w:t xml:space="preserve">избирательных участков </w:t>
      </w:r>
      <w:r w:rsidR="007D2159" w:rsidRPr="003853EA">
        <w:rPr>
          <w:sz w:val="28"/>
          <w:szCs w:val="28"/>
        </w:rPr>
        <w:t xml:space="preserve">25-03, 25-04, 25-06, </w:t>
      </w:r>
      <w:r w:rsidR="002B0E50">
        <w:rPr>
          <w:sz w:val="28"/>
          <w:szCs w:val="28"/>
        </w:rPr>
        <w:t xml:space="preserve">25-08, </w:t>
      </w:r>
      <w:r w:rsidR="007D2159" w:rsidRPr="003853EA">
        <w:rPr>
          <w:sz w:val="28"/>
          <w:szCs w:val="28"/>
        </w:rPr>
        <w:t xml:space="preserve">25-11, 25-14, 25-15, </w:t>
      </w:r>
      <w:r w:rsidR="00B96521">
        <w:rPr>
          <w:sz w:val="28"/>
          <w:szCs w:val="28"/>
        </w:rPr>
        <w:t xml:space="preserve">25-18, </w:t>
      </w:r>
      <w:r w:rsidR="007D2159" w:rsidRPr="003853EA">
        <w:rPr>
          <w:sz w:val="28"/>
          <w:szCs w:val="28"/>
        </w:rPr>
        <w:t>25-21, 25-22</w:t>
      </w:r>
      <w:r w:rsidR="007D2159" w:rsidRPr="006D181F">
        <w:rPr>
          <w:b/>
          <w:bCs/>
          <w:sz w:val="28"/>
          <w:szCs w:val="28"/>
        </w:rPr>
        <w:t xml:space="preserve"> </w:t>
      </w:r>
      <w:r w:rsidR="003C397F" w:rsidRPr="0084735F">
        <w:rPr>
          <w:bCs/>
          <w:sz w:val="28"/>
          <w:szCs w:val="28"/>
        </w:rPr>
        <w:t>срока полномочий</w:t>
      </w:r>
      <w:r w:rsidR="007D2159">
        <w:rPr>
          <w:bCs/>
          <w:sz w:val="28"/>
          <w:szCs w:val="28"/>
        </w:rPr>
        <w:t xml:space="preserve"> </w:t>
      </w:r>
      <w:r w:rsidR="003C397F" w:rsidRPr="0084735F">
        <w:rPr>
          <w:bCs/>
          <w:sz w:val="28"/>
          <w:szCs w:val="28"/>
        </w:rPr>
        <w:t>20</w:t>
      </w:r>
      <w:r w:rsidR="00EE728A" w:rsidRPr="0084735F">
        <w:rPr>
          <w:bCs/>
          <w:sz w:val="28"/>
          <w:szCs w:val="28"/>
        </w:rPr>
        <w:t>23</w:t>
      </w:r>
      <w:r w:rsidR="003C397F" w:rsidRPr="0084735F">
        <w:rPr>
          <w:bCs/>
          <w:sz w:val="28"/>
          <w:szCs w:val="28"/>
        </w:rPr>
        <w:t>-202</w:t>
      </w:r>
      <w:r w:rsidR="00EE728A" w:rsidRPr="0084735F">
        <w:rPr>
          <w:bCs/>
          <w:sz w:val="28"/>
          <w:szCs w:val="28"/>
        </w:rPr>
        <w:t>8</w:t>
      </w:r>
      <w:r w:rsidR="003C397F" w:rsidRPr="0084735F">
        <w:rPr>
          <w:bCs/>
          <w:sz w:val="28"/>
          <w:szCs w:val="28"/>
        </w:rPr>
        <w:t xml:space="preserve"> г</w:t>
      </w:r>
      <w:r w:rsidR="00486C30" w:rsidRPr="0084735F">
        <w:rPr>
          <w:bCs/>
          <w:sz w:val="28"/>
          <w:szCs w:val="28"/>
        </w:rPr>
        <w:t>одов</w:t>
      </w:r>
      <w:r w:rsidR="003C397F" w:rsidRPr="0084735F">
        <w:rPr>
          <w:bCs/>
          <w:sz w:val="28"/>
          <w:szCs w:val="28"/>
        </w:rPr>
        <w:t xml:space="preserve"> территориальной избирательной комиссии</w:t>
      </w:r>
      <w:r w:rsidR="0084313C" w:rsidRPr="0084735F">
        <w:rPr>
          <w:bCs/>
          <w:sz w:val="28"/>
          <w:szCs w:val="28"/>
        </w:rPr>
        <w:t xml:space="preserve"> № 2</w:t>
      </w:r>
      <w:r w:rsidR="003C397F" w:rsidRPr="0084735F">
        <w:rPr>
          <w:bCs/>
          <w:sz w:val="28"/>
          <w:szCs w:val="28"/>
        </w:rPr>
        <w:t xml:space="preserve"> </w:t>
      </w:r>
      <w:r w:rsidR="0084313C" w:rsidRPr="0084735F">
        <w:rPr>
          <w:bCs/>
          <w:sz w:val="28"/>
          <w:szCs w:val="28"/>
        </w:rPr>
        <w:t>Октябрьского</w:t>
      </w:r>
      <w:r w:rsidR="000476E4" w:rsidRPr="0084735F">
        <w:rPr>
          <w:bCs/>
          <w:sz w:val="28"/>
          <w:szCs w:val="28"/>
        </w:rPr>
        <w:t xml:space="preserve"> </w:t>
      </w:r>
      <w:r w:rsidR="00486C30" w:rsidRPr="0084735F">
        <w:rPr>
          <w:sz w:val="28"/>
          <w:szCs w:val="28"/>
        </w:rPr>
        <w:t xml:space="preserve">округа города Липецка </w:t>
      </w:r>
      <w:bookmarkStart w:id="0" w:name="_Hlk134693379"/>
      <w:r w:rsidR="003C397F" w:rsidRPr="0084735F">
        <w:rPr>
          <w:bCs/>
          <w:sz w:val="28"/>
          <w:szCs w:val="28"/>
        </w:rPr>
        <w:t>лиц согласно</w:t>
      </w:r>
      <w:r w:rsidR="00BC679C" w:rsidRPr="0084735F">
        <w:rPr>
          <w:bCs/>
          <w:sz w:val="28"/>
          <w:szCs w:val="28"/>
        </w:rPr>
        <w:t xml:space="preserve"> </w:t>
      </w:r>
      <w:r w:rsidR="003C397F" w:rsidRPr="0084735F">
        <w:rPr>
          <w:bCs/>
          <w:sz w:val="28"/>
          <w:szCs w:val="28"/>
        </w:rPr>
        <w:t>прилагаем</w:t>
      </w:r>
      <w:r w:rsidR="00AF7E1C" w:rsidRPr="0084735F">
        <w:rPr>
          <w:bCs/>
          <w:sz w:val="28"/>
          <w:szCs w:val="28"/>
        </w:rPr>
        <w:t>ым</w:t>
      </w:r>
      <w:r w:rsidR="003C397F" w:rsidRPr="0084735F">
        <w:rPr>
          <w:bCs/>
          <w:sz w:val="28"/>
          <w:szCs w:val="28"/>
        </w:rPr>
        <w:t xml:space="preserve"> списк</w:t>
      </w:r>
      <w:r w:rsidR="00AF7E1C" w:rsidRPr="0084735F">
        <w:rPr>
          <w:bCs/>
          <w:sz w:val="28"/>
          <w:szCs w:val="28"/>
        </w:rPr>
        <w:t>ам (приложения</w:t>
      </w:r>
      <w:r w:rsidR="00217EAD" w:rsidRPr="0084735F">
        <w:rPr>
          <w:bCs/>
          <w:sz w:val="28"/>
          <w:szCs w:val="28"/>
        </w:rPr>
        <w:t xml:space="preserve"> </w:t>
      </w:r>
      <w:r w:rsidR="00AF7E1C" w:rsidRPr="0084735F">
        <w:rPr>
          <w:bCs/>
          <w:sz w:val="28"/>
          <w:szCs w:val="28"/>
        </w:rPr>
        <w:t xml:space="preserve">№№ </w:t>
      </w:r>
      <w:r w:rsidR="00486C30" w:rsidRPr="0084735F">
        <w:rPr>
          <w:bCs/>
          <w:sz w:val="28"/>
          <w:szCs w:val="28"/>
        </w:rPr>
        <w:t>1-</w:t>
      </w:r>
      <w:bookmarkEnd w:id="0"/>
      <w:r w:rsidR="00B96521">
        <w:rPr>
          <w:bCs/>
          <w:sz w:val="28"/>
          <w:szCs w:val="28"/>
        </w:rPr>
        <w:t>1</w:t>
      </w:r>
      <w:r w:rsidR="002B0E50">
        <w:rPr>
          <w:bCs/>
          <w:sz w:val="28"/>
          <w:szCs w:val="28"/>
        </w:rPr>
        <w:t>1</w:t>
      </w:r>
      <w:r w:rsidR="008E6979" w:rsidRPr="0084735F">
        <w:rPr>
          <w:bCs/>
          <w:sz w:val="28"/>
          <w:szCs w:val="28"/>
        </w:rPr>
        <w:t>).</w:t>
      </w:r>
    </w:p>
    <w:p w14:paraId="27F86E77" w14:textId="01A66C15" w:rsidR="00B318CB" w:rsidRPr="0084735F" w:rsidRDefault="003D3FFF" w:rsidP="00987F9D">
      <w:pPr>
        <w:pStyle w:val="14-15"/>
        <w:spacing w:line="276" w:lineRule="auto"/>
        <w:rPr>
          <w:color w:val="000000"/>
        </w:rPr>
      </w:pPr>
      <w:r w:rsidRPr="0084735F">
        <w:rPr>
          <w:color w:val="000000"/>
        </w:rPr>
        <w:t>2</w:t>
      </w:r>
      <w:r w:rsidR="00037AF8" w:rsidRPr="0084735F">
        <w:rPr>
          <w:color w:val="000000"/>
        </w:rPr>
        <w:t xml:space="preserve">. Направить настоящее постановление </w:t>
      </w:r>
      <w:r w:rsidR="006D74C9" w:rsidRPr="0084735F">
        <w:rPr>
          <w:color w:val="000000"/>
        </w:rPr>
        <w:t>в избирательную комиссию Липецкой области</w:t>
      </w:r>
      <w:r w:rsidR="00B318CB" w:rsidRPr="0084735F">
        <w:rPr>
          <w:color w:val="000000"/>
        </w:rPr>
        <w:t>.</w:t>
      </w:r>
    </w:p>
    <w:p w14:paraId="00B28155" w14:textId="08277635" w:rsidR="00B318CB" w:rsidRPr="0084735F" w:rsidRDefault="003D3FFF" w:rsidP="00B318CB">
      <w:pPr>
        <w:pStyle w:val="14-15"/>
        <w:spacing w:line="240" w:lineRule="auto"/>
        <w:ind w:firstLine="708"/>
      </w:pPr>
      <w:r w:rsidRPr="0084735F">
        <w:rPr>
          <w:color w:val="000000"/>
        </w:rPr>
        <w:t>3</w:t>
      </w:r>
      <w:r w:rsidR="00B318CB" w:rsidRPr="0084735F">
        <w:rPr>
          <w:color w:val="000000"/>
        </w:rPr>
        <w:t>.</w:t>
      </w:r>
      <w:r w:rsidR="006D74C9" w:rsidRPr="0084735F">
        <w:rPr>
          <w:color w:val="000000"/>
        </w:rPr>
        <w:t xml:space="preserve"> </w:t>
      </w:r>
      <w:r w:rsidR="00B318CB" w:rsidRPr="0084735F">
        <w:t>Разместить настоящее постановление на сайте территориальной избирательной комиссии</w:t>
      </w:r>
      <w:r w:rsidR="006D181F" w:rsidRPr="0084735F">
        <w:t xml:space="preserve"> № 2</w:t>
      </w:r>
      <w:r w:rsidR="00B318CB" w:rsidRPr="0084735F">
        <w:t xml:space="preserve"> </w:t>
      </w:r>
      <w:r w:rsidR="006D181F" w:rsidRPr="0084735F">
        <w:t>Октябрьского</w:t>
      </w:r>
      <w:r w:rsidR="000476E4" w:rsidRPr="0084735F">
        <w:t xml:space="preserve"> </w:t>
      </w:r>
      <w:r w:rsidR="00B318CB" w:rsidRPr="0084735F">
        <w:t>округа города Липецка в информационно-телекоммуникационной сети «Интернет».</w:t>
      </w:r>
    </w:p>
    <w:p w14:paraId="5B1852E6" w14:textId="77777777" w:rsidR="006D181F" w:rsidRPr="00CB6531" w:rsidRDefault="006D181F" w:rsidP="00B318CB">
      <w:pPr>
        <w:pStyle w:val="14-15"/>
        <w:spacing w:line="240" w:lineRule="auto"/>
        <w:ind w:firstLine="708"/>
      </w:pPr>
    </w:p>
    <w:p w14:paraId="4F312429" w14:textId="5FAA06BA" w:rsidR="00E239C4" w:rsidRPr="00F267D8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 xml:space="preserve">избирательной комиссии </w:t>
      </w:r>
      <w:r w:rsidR="003D3FFF">
        <w:rPr>
          <w:b/>
        </w:rPr>
        <w:tab/>
      </w:r>
      <w:r w:rsidR="003D3FFF">
        <w:rPr>
          <w:b/>
        </w:rPr>
        <w:tab/>
      </w:r>
      <w:r w:rsidR="003D3FFF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3D3FFF">
        <w:rPr>
          <w:b/>
        </w:rPr>
        <w:t xml:space="preserve"> </w:t>
      </w:r>
      <w:r w:rsidR="003D3FFF" w:rsidRPr="00F267D8">
        <w:rPr>
          <w:b/>
        </w:rPr>
        <w:t>ДЕЕВ</w:t>
      </w:r>
    </w:p>
    <w:p w14:paraId="2B451FB3" w14:textId="77777777" w:rsidR="00E239C4" w:rsidRPr="00F267D8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</w:p>
    <w:p w14:paraId="15DDD199" w14:textId="77777777" w:rsidR="00E239C4" w:rsidRPr="0007114E" w:rsidRDefault="00E239C4" w:rsidP="00DF271B">
      <w:pPr>
        <w:pStyle w:val="14-15"/>
        <w:spacing w:line="240" w:lineRule="auto"/>
        <w:ind w:right="-285" w:firstLine="0"/>
        <w:jc w:val="left"/>
        <w:rPr>
          <w:b/>
        </w:rPr>
      </w:pPr>
      <w:r w:rsidRPr="0007114E">
        <w:rPr>
          <w:b/>
        </w:rPr>
        <w:t>Секретарь территориальной</w:t>
      </w:r>
    </w:p>
    <w:p w14:paraId="3F09C895" w14:textId="77777777" w:rsidR="003D3FFF" w:rsidRDefault="00E239C4" w:rsidP="00DF271B">
      <w:pPr>
        <w:ind w:right="-285"/>
        <w:rPr>
          <w:b/>
          <w:sz w:val="28"/>
          <w:szCs w:val="28"/>
        </w:rPr>
        <w:sectPr w:rsidR="003D3FFF" w:rsidSect="0052353F">
          <w:headerReference w:type="even" r:id="rId9"/>
          <w:headerReference w:type="default" r:id="rId10"/>
          <w:pgSz w:w="11906" w:h="16838"/>
          <w:pgMar w:top="567" w:right="851" w:bottom="567" w:left="1701" w:header="720" w:footer="720" w:gutter="0"/>
          <w:cols w:space="720"/>
          <w:titlePg/>
        </w:sectPr>
      </w:pPr>
      <w:r w:rsidRPr="0007114E">
        <w:rPr>
          <w:b/>
          <w:sz w:val="28"/>
          <w:szCs w:val="28"/>
        </w:rPr>
        <w:t>избирательной комиссии</w:t>
      </w:r>
      <w:r w:rsidR="003D3FFF">
        <w:rPr>
          <w:b/>
          <w:sz w:val="28"/>
          <w:szCs w:val="28"/>
        </w:rPr>
        <w:tab/>
      </w:r>
      <w:r w:rsidR="003D3FFF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14:paraId="05858CA1" w14:textId="1FDB8C13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14:paraId="6F70BCED" w14:textId="681385FC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30CB207" w14:textId="5007F4D4" w:rsid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29169FF8" w14:textId="77777777" w:rsidR="00655564" w:rsidRPr="005D0666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6403B65F" w14:textId="785AD261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7D784D13" w14:textId="77777777" w:rsidR="00655564" w:rsidRPr="00655564" w:rsidRDefault="00655564" w:rsidP="00655564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0B31C7B1" w14:textId="425177F1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25-0</w:t>
      </w:r>
      <w:r w:rsidR="00FB4C3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0FC69976" w14:textId="77777777" w:rsidR="00655564" w:rsidRDefault="00655564" w:rsidP="00655564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655564" w:rsidRPr="00C12012" w14:paraId="43D9DA4F" w14:textId="77777777" w:rsidTr="00AE43B6">
        <w:tc>
          <w:tcPr>
            <w:tcW w:w="357" w:type="pct"/>
            <w:vAlign w:val="center"/>
          </w:tcPr>
          <w:p w14:paraId="50F9F445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201CE1F2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0F14C374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2A9AF802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1629276A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14:paraId="55F904AE" w14:textId="77777777" w:rsidTr="00AE43B6">
        <w:tc>
          <w:tcPr>
            <w:tcW w:w="357" w:type="pct"/>
          </w:tcPr>
          <w:p w14:paraId="1798E982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</w:tcPr>
          <w:p w14:paraId="6042EDC7" w14:textId="1BAE1B1A" w:rsidR="00EE792C" w:rsidRPr="00FB4C3E" w:rsidRDefault="00FB4C3E" w:rsidP="00EE792C">
            <w:pPr>
              <w:ind w:left="-60" w:right="-113"/>
            </w:pPr>
            <w:r>
              <w:t xml:space="preserve">Панарин </w:t>
            </w:r>
            <w:r>
              <w:br/>
              <w:t>Максим Николаевич</w:t>
            </w:r>
          </w:p>
        </w:tc>
        <w:tc>
          <w:tcPr>
            <w:tcW w:w="1558" w:type="pct"/>
          </w:tcPr>
          <w:p w14:paraId="02A8C510" w14:textId="351E42AC" w:rsidR="00EE792C" w:rsidRPr="00EE792C" w:rsidRDefault="00FB4C3E" w:rsidP="00EE792C">
            <w:pPr>
              <w:ind w:left="-60" w:right="-113"/>
            </w:pPr>
            <w:r>
              <w:t>Собрание избирателей по месту работы</w:t>
            </w:r>
            <w:r w:rsidR="002A4579">
              <w:t xml:space="preserve"> (ПАО «НЛМК»)</w:t>
            </w:r>
          </w:p>
        </w:tc>
        <w:tc>
          <w:tcPr>
            <w:tcW w:w="1558" w:type="pct"/>
          </w:tcPr>
          <w:p w14:paraId="1F9C9B28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</w:tbl>
    <w:p w14:paraId="5B08B9C9" w14:textId="77777777"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7E924566" w14:textId="77777777" w:rsidR="002A4579" w:rsidRDefault="002A4579" w:rsidP="002A4579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14:paraId="4C7D5BAE" w14:textId="77777777" w:rsidR="002A4579" w:rsidRDefault="002A4579" w:rsidP="002A4579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00330558" w14:textId="77777777" w:rsidR="002A4579" w:rsidRDefault="002A4579" w:rsidP="002A4579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4060C05C" w14:textId="77777777" w:rsidR="002A4579" w:rsidRPr="005D0666" w:rsidRDefault="002A4579" w:rsidP="002A4579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5AC05686" w14:textId="430FDBC5" w:rsidR="002A4579" w:rsidRPr="00655564" w:rsidRDefault="002A4579" w:rsidP="002A4579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1FC43763" w14:textId="77777777" w:rsidR="002A4579" w:rsidRPr="00655564" w:rsidRDefault="002A4579" w:rsidP="002A4579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458D893C" w14:textId="77777777" w:rsidR="002A4579" w:rsidRDefault="002A4579" w:rsidP="002A4579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25-06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61D6AC72" w14:textId="77777777" w:rsidR="002A4579" w:rsidRDefault="002A4579" w:rsidP="002A4579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2A4579" w:rsidRPr="00C12012" w14:paraId="4FD624D4" w14:textId="77777777" w:rsidTr="00435D36">
        <w:tc>
          <w:tcPr>
            <w:tcW w:w="357" w:type="pct"/>
            <w:vAlign w:val="center"/>
          </w:tcPr>
          <w:p w14:paraId="03A26F9A" w14:textId="77777777" w:rsidR="002A4579" w:rsidRPr="00C12012" w:rsidRDefault="002A4579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09A026CA" w14:textId="77777777" w:rsidR="002A4579" w:rsidRPr="00C12012" w:rsidRDefault="002A4579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5FFCBD91" w14:textId="77777777" w:rsidR="002A4579" w:rsidRPr="00C12012" w:rsidRDefault="002A4579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7E0147A0" w14:textId="77777777" w:rsidR="002A4579" w:rsidRPr="00C12012" w:rsidRDefault="002A4579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1225D12B" w14:textId="77777777" w:rsidR="002A4579" w:rsidRPr="00C12012" w:rsidRDefault="002A4579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2A4579" w:rsidRPr="00EE792C" w14:paraId="55B068D5" w14:textId="77777777" w:rsidTr="00435D36">
        <w:tc>
          <w:tcPr>
            <w:tcW w:w="357" w:type="pct"/>
          </w:tcPr>
          <w:p w14:paraId="654FBA6C" w14:textId="77777777" w:rsidR="002A4579" w:rsidRPr="00EE792C" w:rsidRDefault="002A4579" w:rsidP="002A4579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</w:tcPr>
          <w:p w14:paraId="3EAFA02B" w14:textId="4D565842" w:rsidR="002A4579" w:rsidRPr="00FB4C3E" w:rsidRDefault="002A4579" w:rsidP="002A4579">
            <w:pPr>
              <w:ind w:left="-60" w:right="-113"/>
            </w:pPr>
            <w:r>
              <w:t xml:space="preserve">Зудилина </w:t>
            </w:r>
            <w:r w:rsidR="007D2159">
              <w:t xml:space="preserve">Ольга </w:t>
            </w:r>
            <w:r>
              <w:t>Сергеевна</w:t>
            </w:r>
          </w:p>
        </w:tc>
        <w:tc>
          <w:tcPr>
            <w:tcW w:w="1558" w:type="pct"/>
          </w:tcPr>
          <w:p w14:paraId="72A070C7" w14:textId="65E49FFE" w:rsidR="002A4579" w:rsidRPr="00EE792C" w:rsidRDefault="002A4579" w:rsidP="002A4579">
            <w:pPr>
              <w:ind w:left="-60" w:right="-113"/>
            </w:pPr>
            <w:r>
              <w:rPr>
                <w:szCs w:val="28"/>
              </w:rPr>
              <w:t xml:space="preserve">Бюро </w:t>
            </w:r>
            <w:r w:rsidRPr="00EE792C">
              <w:rPr>
                <w:szCs w:val="28"/>
              </w:rPr>
              <w:t>Октябрьско</w:t>
            </w:r>
            <w:r>
              <w:rPr>
                <w:szCs w:val="28"/>
              </w:rPr>
              <w:t>го</w:t>
            </w:r>
            <w:r w:rsidRPr="00EE792C">
              <w:rPr>
                <w:szCs w:val="28"/>
              </w:rPr>
              <w:t xml:space="preserve"> районно</w:t>
            </w:r>
            <w:r>
              <w:rPr>
                <w:szCs w:val="28"/>
              </w:rPr>
              <w:t>го</w:t>
            </w:r>
            <w:r w:rsidRPr="00EE792C">
              <w:rPr>
                <w:szCs w:val="28"/>
              </w:rPr>
              <w:t xml:space="preserve"> отделени</w:t>
            </w:r>
            <w:r>
              <w:rPr>
                <w:szCs w:val="28"/>
              </w:rPr>
              <w:t xml:space="preserve">я </w:t>
            </w:r>
            <w:r w:rsidRPr="00EE792C">
              <w:rPr>
                <w:szCs w:val="28"/>
              </w:rPr>
              <w:t>Коммунистической партии Российской Федерации</w:t>
            </w:r>
          </w:p>
        </w:tc>
        <w:tc>
          <w:tcPr>
            <w:tcW w:w="1558" w:type="pct"/>
          </w:tcPr>
          <w:p w14:paraId="1013765C" w14:textId="77777777" w:rsidR="002A4579" w:rsidRPr="00EE792C" w:rsidRDefault="002A4579" w:rsidP="002A4579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</w:tbl>
    <w:p w14:paraId="165402E2" w14:textId="77777777" w:rsidR="002A4579" w:rsidRDefault="002A4579" w:rsidP="002A4579">
      <w:pPr>
        <w:pStyle w:val="ConsNormal"/>
        <w:widowControl/>
        <w:ind w:right="0" w:firstLine="0"/>
        <w:rPr>
          <w:rFonts w:ascii="Times New Roman" w:hAnsi="Times New Roman" w:cs="Times New Roman"/>
        </w:rPr>
        <w:sectPr w:rsidR="002A4579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648AB13E" w14:textId="70D7F4DD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2A4579">
        <w:rPr>
          <w:rFonts w:ascii="Times New Roman" w:hAnsi="Times New Roman" w:cs="Times New Roman"/>
        </w:rPr>
        <w:t>3</w:t>
      </w:r>
    </w:p>
    <w:p w14:paraId="37BE7C61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21B65B73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6BDF05D2" w14:textId="77777777"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65EF2839" w14:textId="02A91562"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22E6F1F1" w14:textId="77777777"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10DC7F39" w14:textId="4C4D8FD1"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25-0</w:t>
      </w:r>
      <w:r w:rsidR="00FB4C3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76096AEC" w14:textId="77777777"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EE792C" w:rsidRPr="00C12012" w14:paraId="43AB29C9" w14:textId="77777777" w:rsidTr="00C81B53">
        <w:tc>
          <w:tcPr>
            <w:tcW w:w="357" w:type="pct"/>
            <w:vAlign w:val="center"/>
          </w:tcPr>
          <w:p w14:paraId="6257C8EF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5CC45390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72C693E0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4723ED0A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48496B6E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14:paraId="1B42D76B" w14:textId="77777777" w:rsidTr="00C81B53">
        <w:tc>
          <w:tcPr>
            <w:tcW w:w="357" w:type="pct"/>
          </w:tcPr>
          <w:p w14:paraId="186EE128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</w:tcPr>
          <w:p w14:paraId="70C08CE7" w14:textId="5A7BDC1A" w:rsidR="00EE792C" w:rsidRPr="00FB4C3E" w:rsidRDefault="00FB4C3E" w:rsidP="00EE792C">
            <w:pPr>
              <w:ind w:left="-60" w:right="-113"/>
            </w:pPr>
            <w:r>
              <w:t>Жуков Михаил Александрович</w:t>
            </w:r>
          </w:p>
        </w:tc>
        <w:tc>
          <w:tcPr>
            <w:tcW w:w="1558" w:type="pct"/>
          </w:tcPr>
          <w:p w14:paraId="25EA5DCD" w14:textId="40805899" w:rsidR="00EE792C" w:rsidRPr="00EE792C" w:rsidRDefault="00FB4C3E" w:rsidP="00EE792C">
            <w:pPr>
              <w:ind w:left="-60" w:right="-113"/>
            </w:pPr>
            <w:r>
              <w:t>Собрание избирателей по месту работы (</w:t>
            </w:r>
            <w:r w:rsidRPr="00EE792C">
              <w:t>МБОУ СШ №</w:t>
            </w:r>
            <w:r>
              <w:t xml:space="preserve"> 70</w:t>
            </w:r>
            <w:r w:rsidRPr="00EE792C">
              <w:t xml:space="preserve"> г. Липецка</w:t>
            </w:r>
            <w:r>
              <w:t>)</w:t>
            </w:r>
          </w:p>
        </w:tc>
        <w:tc>
          <w:tcPr>
            <w:tcW w:w="1558" w:type="pct"/>
          </w:tcPr>
          <w:p w14:paraId="2B1D39E5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</w:tbl>
    <w:p w14:paraId="236C1BBA" w14:textId="77777777"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4D2FCF72" w14:textId="36F92223" w:rsidR="002B0E50" w:rsidRDefault="002B0E50" w:rsidP="002B0E50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</w:p>
    <w:p w14:paraId="3E362B8B" w14:textId="77777777" w:rsidR="002B0E50" w:rsidRDefault="002B0E50" w:rsidP="002B0E50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3F315940" w14:textId="77777777" w:rsidR="002B0E50" w:rsidRDefault="002B0E50" w:rsidP="002B0E50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6339B959" w14:textId="77777777" w:rsidR="002B0E50" w:rsidRPr="005D0666" w:rsidRDefault="002B0E50" w:rsidP="002B0E50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38888803" w14:textId="77777777" w:rsidR="002B0E50" w:rsidRPr="00655564" w:rsidRDefault="002B0E50" w:rsidP="002B0E50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 августа 2025 года № 87/573</w:t>
      </w:r>
    </w:p>
    <w:p w14:paraId="68D6BE84" w14:textId="77777777" w:rsidR="002B0E50" w:rsidRPr="00655564" w:rsidRDefault="002B0E50" w:rsidP="002B0E50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1157CF95" w14:textId="11D0133E" w:rsidR="002B0E50" w:rsidRDefault="002B0E50" w:rsidP="002B0E50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25-0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70C343BE" w14:textId="77777777" w:rsidR="002B0E50" w:rsidRDefault="002B0E50" w:rsidP="002B0E50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2B0E50" w:rsidRPr="00C12012" w14:paraId="6CEC4439" w14:textId="77777777" w:rsidTr="00435D36">
        <w:tc>
          <w:tcPr>
            <w:tcW w:w="357" w:type="pct"/>
            <w:vAlign w:val="center"/>
          </w:tcPr>
          <w:p w14:paraId="0E0ACE35" w14:textId="77777777" w:rsidR="002B0E50" w:rsidRPr="00C12012" w:rsidRDefault="002B0E50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4F95763C" w14:textId="77777777" w:rsidR="002B0E50" w:rsidRPr="00C12012" w:rsidRDefault="002B0E50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33E5B15E" w14:textId="77777777" w:rsidR="002B0E50" w:rsidRPr="00C12012" w:rsidRDefault="002B0E50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0DD22743" w14:textId="77777777" w:rsidR="002B0E50" w:rsidRPr="00C12012" w:rsidRDefault="002B0E50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5238ED16" w14:textId="77777777" w:rsidR="002B0E50" w:rsidRPr="00C12012" w:rsidRDefault="002B0E50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2B0E50" w:rsidRPr="00EE792C" w14:paraId="5F57FDDD" w14:textId="77777777" w:rsidTr="00435D36">
        <w:tc>
          <w:tcPr>
            <w:tcW w:w="357" w:type="pct"/>
          </w:tcPr>
          <w:p w14:paraId="3F0239BD" w14:textId="77777777" w:rsidR="002B0E50" w:rsidRPr="00EE792C" w:rsidRDefault="002B0E50" w:rsidP="00435D3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</w:tcPr>
          <w:p w14:paraId="536DEB64" w14:textId="01B70879" w:rsidR="002B0E50" w:rsidRPr="00FB4C3E" w:rsidRDefault="002B0E50" w:rsidP="00435D36">
            <w:pPr>
              <w:ind w:left="-60" w:right="-113"/>
            </w:pPr>
            <w:r>
              <w:t>Косенко Татьяна Сергеевна</w:t>
            </w:r>
          </w:p>
        </w:tc>
        <w:tc>
          <w:tcPr>
            <w:tcW w:w="1558" w:type="pct"/>
          </w:tcPr>
          <w:p w14:paraId="3AEC2C1A" w14:textId="77777777" w:rsidR="002B0E50" w:rsidRPr="00EE792C" w:rsidRDefault="002B0E50" w:rsidP="00435D36">
            <w:pPr>
              <w:ind w:left="-60" w:right="-113"/>
            </w:pPr>
            <w:r>
              <w:t>Собрание избирателей по месту работы (</w:t>
            </w:r>
            <w:r w:rsidRPr="00EE792C">
              <w:t>МБОУ СШ №</w:t>
            </w:r>
            <w:r>
              <w:t xml:space="preserve"> 70</w:t>
            </w:r>
            <w:r w:rsidRPr="00EE792C">
              <w:t xml:space="preserve"> г. Липецка</w:t>
            </w:r>
            <w:r>
              <w:t>)</w:t>
            </w:r>
          </w:p>
        </w:tc>
        <w:tc>
          <w:tcPr>
            <w:tcW w:w="1558" w:type="pct"/>
          </w:tcPr>
          <w:p w14:paraId="1164B3F2" w14:textId="77777777" w:rsidR="002B0E50" w:rsidRPr="00EE792C" w:rsidRDefault="002B0E50" w:rsidP="00435D3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</w:tbl>
    <w:p w14:paraId="4DB2F4E8" w14:textId="77777777" w:rsidR="002B0E50" w:rsidRDefault="002B0E50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  <w:sectPr w:rsidR="002B0E50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1777646A" w14:textId="7CC82342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2B0E50">
        <w:rPr>
          <w:rFonts w:ascii="Times New Roman" w:hAnsi="Times New Roman" w:cs="Times New Roman"/>
        </w:rPr>
        <w:t>5</w:t>
      </w:r>
    </w:p>
    <w:p w14:paraId="5A53EE67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0EDD296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EB4B749" w14:textId="77777777"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15E8297D" w14:textId="1A2B2E20"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068C5C35" w14:textId="77777777"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51BA0EC8" w14:textId="46D6EAC4"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</w:t>
      </w:r>
      <w:r w:rsidR="00FB4C3E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69D5EAF7" w14:textId="77777777"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EE792C" w:rsidRPr="00C12012" w14:paraId="2A45B1BF" w14:textId="77777777" w:rsidTr="00C81B53">
        <w:tc>
          <w:tcPr>
            <w:tcW w:w="357" w:type="pct"/>
            <w:vAlign w:val="center"/>
          </w:tcPr>
          <w:p w14:paraId="4EA3FD8A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044281FC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068154C7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2A9DFA8F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9A2167F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14:paraId="07FCA62E" w14:textId="77777777" w:rsidTr="00C81B53">
        <w:tc>
          <w:tcPr>
            <w:tcW w:w="357" w:type="pct"/>
          </w:tcPr>
          <w:p w14:paraId="4EC0BB49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</w:tcPr>
          <w:p w14:paraId="52DDC39F" w14:textId="57BF8A22" w:rsidR="00EE792C" w:rsidRPr="00FB4C3E" w:rsidRDefault="00FB4C3E" w:rsidP="00EE792C">
            <w:pPr>
              <w:ind w:left="-60" w:right="-113"/>
            </w:pPr>
            <w:r>
              <w:t>Саватеев Михаил Олегович</w:t>
            </w:r>
          </w:p>
        </w:tc>
        <w:tc>
          <w:tcPr>
            <w:tcW w:w="1558" w:type="pct"/>
          </w:tcPr>
          <w:p w14:paraId="20A69E61" w14:textId="52F2B05C" w:rsidR="00EE792C" w:rsidRPr="00EE792C" w:rsidRDefault="00EE792C" w:rsidP="00EE792C">
            <w:pPr>
              <w:ind w:left="-60" w:right="-113"/>
            </w:pPr>
            <w:r>
              <w:t xml:space="preserve">Собрание избирателей по месту </w:t>
            </w:r>
            <w:r w:rsidR="002A4579">
              <w:t>жительства</w:t>
            </w:r>
          </w:p>
        </w:tc>
        <w:tc>
          <w:tcPr>
            <w:tcW w:w="1558" w:type="pct"/>
          </w:tcPr>
          <w:p w14:paraId="3316AD21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</w:rPr>
              <w:t>-</w:t>
            </w:r>
          </w:p>
        </w:tc>
      </w:tr>
      <w:tr w:rsidR="002A4579" w:rsidRPr="00EE792C" w14:paraId="34A79953" w14:textId="77777777" w:rsidTr="00C81B53">
        <w:tc>
          <w:tcPr>
            <w:tcW w:w="357" w:type="pct"/>
          </w:tcPr>
          <w:p w14:paraId="7E76F0B1" w14:textId="1CB1C49E" w:rsidR="002A4579" w:rsidRPr="00EE792C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527" w:type="pct"/>
          </w:tcPr>
          <w:p w14:paraId="33FCB707" w14:textId="5BBD6D90" w:rsidR="002A4579" w:rsidRDefault="002A4579" w:rsidP="00EE792C">
            <w:pPr>
              <w:ind w:left="-60" w:right="-113"/>
            </w:pPr>
            <w:r>
              <w:t>Филатова Екатерина Васильевна</w:t>
            </w:r>
          </w:p>
        </w:tc>
        <w:tc>
          <w:tcPr>
            <w:tcW w:w="1558" w:type="pct"/>
          </w:tcPr>
          <w:p w14:paraId="010663C9" w14:textId="23B9E993" w:rsidR="002A4579" w:rsidRDefault="002A4579" w:rsidP="00EE792C">
            <w:pPr>
              <w:ind w:left="-60" w:right="-113"/>
            </w:pPr>
            <w:r>
              <w:t>Собрание избирателей по месту работы (Гимназия № 69)</w:t>
            </w:r>
          </w:p>
        </w:tc>
        <w:tc>
          <w:tcPr>
            <w:tcW w:w="1558" w:type="pct"/>
          </w:tcPr>
          <w:p w14:paraId="6D2EBA22" w14:textId="2E4283EC" w:rsidR="002A4579" w:rsidRPr="00EE792C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2A4579" w:rsidRPr="00EE792C" w14:paraId="2DDDCE15" w14:textId="77777777" w:rsidTr="00C81B53">
        <w:tc>
          <w:tcPr>
            <w:tcW w:w="357" w:type="pct"/>
          </w:tcPr>
          <w:p w14:paraId="4349AA4E" w14:textId="3137D6F8" w:rsidR="002A4579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527" w:type="pct"/>
          </w:tcPr>
          <w:p w14:paraId="7C173F82" w14:textId="64FEA742" w:rsidR="002A4579" w:rsidRDefault="002A4579" w:rsidP="00EE792C">
            <w:pPr>
              <w:ind w:left="-60" w:right="-113"/>
            </w:pPr>
            <w:r>
              <w:t>Теплинских Татьяна Владимировна</w:t>
            </w:r>
          </w:p>
        </w:tc>
        <w:tc>
          <w:tcPr>
            <w:tcW w:w="1558" w:type="pct"/>
          </w:tcPr>
          <w:p w14:paraId="22EC61E1" w14:textId="65DC5B72" w:rsidR="002A4579" w:rsidRDefault="002A4579" w:rsidP="00EE792C">
            <w:pPr>
              <w:ind w:left="-60" w:right="-113"/>
            </w:pPr>
            <w:r>
              <w:t>Собрание избирателей по месту работы (Гимназия № 69)</w:t>
            </w:r>
          </w:p>
        </w:tc>
        <w:tc>
          <w:tcPr>
            <w:tcW w:w="1558" w:type="pct"/>
          </w:tcPr>
          <w:p w14:paraId="6173ADC2" w14:textId="51AD1974" w:rsidR="002A4579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2A4579" w:rsidRPr="00EE792C" w14:paraId="35C302FD" w14:textId="77777777" w:rsidTr="00C81B53">
        <w:tc>
          <w:tcPr>
            <w:tcW w:w="357" w:type="pct"/>
          </w:tcPr>
          <w:p w14:paraId="7F69F237" w14:textId="15567BBB" w:rsidR="002A4579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1527" w:type="pct"/>
          </w:tcPr>
          <w:p w14:paraId="1E7E24AA" w14:textId="02748C24" w:rsidR="002A4579" w:rsidRDefault="002A4579" w:rsidP="00EE792C">
            <w:pPr>
              <w:ind w:left="-60" w:right="-113"/>
            </w:pPr>
            <w:r>
              <w:t>Хачатря</w:t>
            </w:r>
            <w:r w:rsidR="00B96521">
              <w:t>н</w:t>
            </w:r>
            <w:r>
              <w:t xml:space="preserve"> Мери Юриковна</w:t>
            </w:r>
          </w:p>
        </w:tc>
        <w:tc>
          <w:tcPr>
            <w:tcW w:w="1558" w:type="pct"/>
          </w:tcPr>
          <w:p w14:paraId="68514AD2" w14:textId="5816989E" w:rsidR="002A4579" w:rsidRDefault="002A4579" w:rsidP="00EE792C">
            <w:pPr>
              <w:ind w:left="-60" w:right="-113"/>
            </w:pPr>
            <w:r>
              <w:t>Собрание избирателей по месту жительства</w:t>
            </w:r>
          </w:p>
        </w:tc>
        <w:tc>
          <w:tcPr>
            <w:tcW w:w="1558" w:type="pct"/>
          </w:tcPr>
          <w:p w14:paraId="11B05BEB" w14:textId="51A7AD27" w:rsidR="002A4579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  <w:tr w:rsidR="002A4579" w:rsidRPr="00EE792C" w14:paraId="2924463A" w14:textId="77777777" w:rsidTr="00C81B53">
        <w:tc>
          <w:tcPr>
            <w:tcW w:w="357" w:type="pct"/>
          </w:tcPr>
          <w:p w14:paraId="6E39FEBB" w14:textId="16F1434D" w:rsidR="002A4579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1527" w:type="pct"/>
          </w:tcPr>
          <w:p w14:paraId="41EE46F7" w14:textId="7382A382" w:rsidR="002A4579" w:rsidRDefault="002A4579" w:rsidP="00EE792C">
            <w:pPr>
              <w:ind w:left="-60" w:right="-113"/>
            </w:pPr>
            <w:r>
              <w:t>Маркелова Евгения Владимировна</w:t>
            </w:r>
          </w:p>
        </w:tc>
        <w:tc>
          <w:tcPr>
            <w:tcW w:w="1558" w:type="pct"/>
          </w:tcPr>
          <w:p w14:paraId="6D255575" w14:textId="7C86F39E" w:rsidR="002A4579" w:rsidRDefault="002A4579" w:rsidP="00EE792C">
            <w:pPr>
              <w:ind w:left="-60" w:right="-113"/>
            </w:pPr>
            <w:r>
              <w:rPr>
                <w:szCs w:val="28"/>
              </w:rPr>
              <w:t xml:space="preserve">Бюро </w:t>
            </w:r>
            <w:r w:rsidRPr="00EE792C">
              <w:rPr>
                <w:szCs w:val="28"/>
              </w:rPr>
              <w:t>Октябрьско</w:t>
            </w:r>
            <w:r>
              <w:rPr>
                <w:szCs w:val="28"/>
              </w:rPr>
              <w:t>го</w:t>
            </w:r>
            <w:r w:rsidRPr="00EE792C">
              <w:rPr>
                <w:szCs w:val="28"/>
              </w:rPr>
              <w:t xml:space="preserve"> районно</w:t>
            </w:r>
            <w:r>
              <w:rPr>
                <w:szCs w:val="28"/>
              </w:rPr>
              <w:t>го</w:t>
            </w:r>
            <w:r w:rsidRPr="00EE792C">
              <w:rPr>
                <w:szCs w:val="28"/>
              </w:rPr>
              <w:t xml:space="preserve"> отделени</w:t>
            </w:r>
            <w:r>
              <w:rPr>
                <w:szCs w:val="28"/>
              </w:rPr>
              <w:t xml:space="preserve">я </w:t>
            </w:r>
            <w:r w:rsidRPr="00EE792C">
              <w:rPr>
                <w:szCs w:val="28"/>
              </w:rPr>
              <w:t>Коммунистической партии Российской Федерации</w:t>
            </w:r>
          </w:p>
        </w:tc>
        <w:tc>
          <w:tcPr>
            <w:tcW w:w="1558" w:type="pct"/>
          </w:tcPr>
          <w:p w14:paraId="4C4C60A4" w14:textId="15149513" w:rsidR="002A4579" w:rsidRDefault="002A4579" w:rsidP="00EE792C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</w:tr>
    </w:tbl>
    <w:p w14:paraId="0DF47089" w14:textId="77777777"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02BEA805" w14:textId="316D777E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2B0E50">
        <w:rPr>
          <w:rFonts w:ascii="Times New Roman" w:hAnsi="Times New Roman" w:cs="Times New Roman"/>
        </w:rPr>
        <w:t>6</w:t>
      </w:r>
    </w:p>
    <w:p w14:paraId="674075E5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2EF7C73C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72A308A2" w14:textId="77777777"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738F25C3" w14:textId="495F29E4"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55A88DDE" w14:textId="77777777"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3E576A5F" w14:textId="02B41FA9"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</w:t>
      </w:r>
      <w:r w:rsidR="002A4579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3A98877E" w14:textId="77777777"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EE792C" w:rsidRPr="00C12012" w14:paraId="13C1626F" w14:textId="77777777" w:rsidTr="00C81B53">
        <w:tc>
          <w:tcPr>
            <w:tcW w:w="357" w:type="pct"/>
            <w:vAlign w:val="center"/>
          </w:tcPr>
          <w:p w14:paraId="0892C378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01618C25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164A07BD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31179C27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1CE55E0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14:paraId="3D6AD184" w14:textId="77777777" w:rsidTr="00C81B53">
        <w:tc>
          <w:tcPr>
            <w:tcW w:w="357" w:type="pct"/>
          </w:tcPr>
          <w:p w14:paraId="7CE9F557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14:paraId="36761393" w14:textId="223CF2DD" w:rsidR="00EE792C" w:rsidRPr="002A4579" w:rsidRDefault="002A4579" w:rsidP="00EE792C">
            <w:pPr>
              <w:ind w:left="-60" w:right="-113"/>
              <w:rPr>
                <w:szCs w:val="28"/>
              </w:rPr>
            </w:pPr>
            <w:r>
              <w:rPr>
                <w:szCs w:val="28"/>
              </w:rPr>
              <w:t>Ананьева Ольга Анатольевна</w:t>
            </w:r>
          </w:p>
        </w:tc>
        <w:tc>
          <w:tcPr>
            <w:tcW w:w="1558" w:type="pct"/>
          </w:tcPr>
          <w:p w14:paraId="6AD9C9BD" w14:textId="4DBCA47E" w:rsidR="00EE792C" w:rsidRPr="00EE792C" w:rsidRDefault="002A4579" w:rsidP="00EE792C">
            <w:pPr>
              <w:ind w:left="-60" w:right="-113"/>
              <w:rPr>
                <w:szCs w:val="28"/>
              </w:rPr>
            </w:pPr>
            <w:r>
              <w:t>Собрание избирателей по месту жительства</w:t>
            </w:r>
          </w:p>
        </w:tc>
        <w:tc>
          <w:tcPr>
            <w:tcW w:w="1558" w:type="pct"/>
          </w:tcPr>
          <w:p w14:paraId="401D419C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658FFD25" w14:textId="77777777"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25F073C6" w14:textId="11BF734B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2B0E50">
        <w:rPr>
          <w:rFonts w:ascii="Times New Roman" w:hAnsi="Times New Roman" w:cs="Times New Roman"/>
        </w:rPr>
        <w:t>7</w:t>
      </w:r>
    </w:p>
    <w:p w14:paraId="149635EB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19F3AAE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349B1BE6" w14:textId="77777777"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3D8A159B" w14:textId="6ACC0B69"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756BA6FC" w14:textId="77777777"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3DF1FCEB" w14:textId="630677AC"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</w:t>
      </w:r>
      <w:r w:rsidR="002A4579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0780A874" w14:textId="77777777"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EE792C" w:rsidRPr="00C12012" w14:paraId="3DA13564" w14:textId="77777777" w:rsidTr="00C81B53">
        <w:tc>
          <w:tcPr>
            <w:tcW w:w="357" w:type="pct"/>
            <w:vAlign w:val="center"/>
          </w:tcPr>
          <w:p w14:paraId="6DCB1EE3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246CE5E0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00BB7C26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33967301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2DC6C5DB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E792C" w:rsidRPr="00EE792C" w14:paraId="179C7FC9" w14:textId="77777777" w:rsidTr="00C81B53">
        <w:tc>
          <w:tcPr>
            <w:tcW w:w="357" w:type="pct"/>
          </w:tcPr>
          <w:p w14:paraId="6C8A22D1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EE792C">
              <w:rPr>
                <w:rFonts w:ascii="Times New Roman CYR" w:hAnsi="Times New Roman CYR"/>
                <w:sz w:val="22"/>
              </w:rPr>
              <w:t>1</w:t>
            </w:r>
          </w:p>
        </w:tc>
        <w:tc>
          <w:tcPr>
            <w:tcW w:w="1527" w:type="pct"/>
          </w:tcPr>
          <w:p w14:paraId="0A669A39" w14:textId="35B72542" w:rsidR="00EE792C" w:rsidRPr="002A4579" w:rsidRDefault="002A4579" w:rsidP="00EE792C">
            <w:pPr>
              <w:ind w:left="-60" w:right="-113"/>
              <w:rPr>
                <w:sz w:val="22"/>
              </w:rPr>
            </w:pPr>
            <w:r>
              <w:rPr>
                <w:sz w:val="22"/>
              </w:rPr>
              <w:t>Белозерова Екатерина Александровна</w:t>
            </w:r>
          </w:p>
        </w:tc>
        <w:tc>
          <w:tcPr>
            <w:tcW w:w="1558" w:type="pct"/>
          </w:tcPr>
          <w:p w14:paraId="1D373E92" w14:textId="529279EB" w:rsidR="00EE792C" w:rsidRPr="00EE792C" w:rsidRDefault="00EE792C" w:rsidP="00EE792C">
            <w:pPr>
              <w:ind w:left="-60" w:right="-113"/>
              <w:rPr>
                <w:sz w:val="22"/>
              </w:rPr>
            </w:pPr>
            <w:r>
              <w:t>Собрание избирателей по месту работы (</w:t>
            </w:r>
            <w:r w:rsidRPr="00EE792C">
              <w:rPr>
                <w:sz w:val="22"/>
              </w:rPr>
              <w:t>МБОУ СШ №</w:t>
            </w:r>
            <w:r w:rsidR="002A4579">
              <w:rPr>
                <w:sz w:val="22"/>
              </w:rPr>
              <w:t>33</w:t>
            </w:r>
            <w:r w:rsidRPr="00EE792C">
              <w:rPr>
                <w:sz w:val="22"/>
              </w:rPr>
              <w:t xml:space="preserve"> г. Липецка</w:t>
            </w:r>
            <w:r>
              <w:rPr>
                <w:sz w:val="22"/>
              </w:rPr>
              <w:t>)</w:t>
            </w:r>
          </w:p>
        </w:tc>
        <w:tc>
          <w:tcPr>
            <w:tcW w:w="1558" w:type="pct"/>
          </w:tcPr>
          <w:p w14:paraId="6B6833EA" w14:textId="77777777" w:rsidR="00EE792C" w:rsidRPr="00EE792C" w:rsidRDefault="00EE792C" w:rsidP="00EE792C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EE792C">
              <w:rPr>
                <w:rFonts w:ascii="Times New Roman CYR" w:hAnsi="Times New Roman CYR"/>
                <w:sz w:val="22"/>
              </w:rPr>
              <w:t>-</w:t>
            </w:r>
          </w:p>
        </w:tc>
      </w:tr>
      <w:tr w:rsidR="007D2159" w:rsidRPr="00EE792C" w14:paraId="7C763DC1" w14:textId="77777777" w:rsidTr="00C81B53">
        <w:tc>
          <w:tcPr>
            <w:tcW w:w="357" w:type="pct"/>
          </w:tcPr>
          <w:p w14:paraId="7FFEA8F3" w14:textId="1DB171DB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2</w:t>
            </w:r>
          </w:p>
        </w:tc>
        <w:tc>
          <w:tcPr>
            <w:tcW w:w="1527" w:type="pct"/>
          </w:tcPr>
          <w:p w14:paraId="67A481FD" w14:textId="17CFF57B" w:rsidR="007D2159" w:rsidRPr="002A4579" w:rsidRDefault="007D2159" w:rsidP="007D2159">
            <w:pPr>
              <w:ind w:left="-60" w:right="-113"/>
              <w:rPr>
                <w:sz w:val="22"/>
              </w:rPr>
            </w:pPr>
            <w:r>
              <w:rPr>
                <w:sz w:val="22"/>
              </w:rPr>
              <w:t>Похлебин Михаил Евгеньевич</w:t>
            </w:r>
          </w:p>
        </w:tc>
        <w:tc>
          <w:tcPr>
            <w:tcW w:w="1558" w:type="pct"/>
          </w:tcPr>
          <w:p w14:paraId="2D1BAFBC" w14:textId="286906AC" w:rsidR="007D2159" w:rsidRDefault="007D2159" w:rsidP="007D2159">
            <w:pPr>
              <w:ind w:left="-60" w:right="-113"/>
            </w:pPr>
            <w:r w:rsidRPr="001A4DA5">
              <w:t>Собрание избирателей по месту жительства</w:t>
            </w:r>
          </w:p>
        </w:tc>
        <w:tc>
          <w:tcPr>
            <w:tcW w:w="1558" w:type="pct"/>
          </w:tcPr>
          <w:p w14:paraId="1A319D8F" w14:textId="6E3C0D0A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F73095">
              <w:rPr>
                <w:rFonts w:ascii="Times New Roman CYR" w:hAnsi="Times New Roman CYR"/>
                <w:sz w:val="22"/>
              </w:rPr>
              <w:t>-</w:t>
            </w:r>
          </w:p>
        </w:tc>
      </w:tr>
      <w:tr w:rsidR="007D2159" w:rsidRPr="00EE792C" w14:paraId="1FB63969" w14:textId="77777777" w:rsidTr="00C81B53">
        <w:tc>
          <w:tcPr>
            <w:tcW w:w="357" w:type="pct"/>
          </w:tcPr>
          <w:p w14:paraId="2B3BD273" w14:textId="0AF2BD2D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3</w:t>
            </w:r>
          </w:p>
        </w:tc>
        <w:tc>
          <w:tcPr>
            <w:tcW w:w="1527" w:type="pct"/>
          </w:tcPr>
          <w:p w14:paraId="310547DE" w14:textId="4710FBED" w:rsidR="007D2159" w:rsidRPr="007D2159" w:rsidRDefault="007D2159" w:rsidP="007D2159">
            <w:pPr>
              <w:ind w:left="-60" w:right="-113"/>
              <w:rPr>
                <w:sz w:val="22"/>
              </w:rPr>
            </w:pPr>
            <w:r>
              <w:rPr>
                <w:sz w:val="22"/>
              </w:rPr>
              <w:t>Сафина Елена Алексеевна</w:t>
            </w:r>
          </w:p>
        </w:tc>
        <w:tc>
          <w:tcPr>
            <w:tcW w:w="1558" w:type="pct"/>
          </w:tcPr>
          <w:p w14:paraId="32A2CB11" w14:textId="6031CBD9" w:rsidR="007D2159" w:rsidRDefault="007D2159" w:rsidP="007D2159">
            <w:pPr>
              <w:ind w:left="-60" w:right="-113"/>
            </w:pPr>
            <w:r w:rsidRPr="001A4DA5">
              <w:t>Собрание избирателей по месту жительства</w:t>
            </w:r>
          </w:p>
        </w:tc>
        <w:tc>
          <w:tcPr>
            <w:tcW w:w="1558" w:type="pct"/>
          </w:tcPr>
          <w:p w14:paraId="2A552697" w14:textId="10CD2A9A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F73095">
              <w:rPr>
                <w:rFonts w:ascii="Times New Roman CYR" w:hAnsi="Times New Roman CYR"/>
                <w:sz w:val="22"/>
              </w:rPr>
              <w:t>-</w:t>
            </w:r>
          </w:p>
        </w:tc>
      </w:tr>
      <w:tr w:rsidR="007D2159" w:rsidRPr="00EE792C" w14:paraId="3248DAC2" w14:textId="77777777" w:rsidTr="00C81B53">
        <w:tc>
          <w:tcPr>
            <w:tcW w:w="357" w:type="pct"/>
          </w:tcPr>
          <w:p w14:paraId="191F1C39" w14:textId="1D502338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4</w:t>
            </w:r>
          </w:p>
        </w:tc>
        <w:tc>
          <w:tcPr>
            <w:tcW w:w="1527" w:type="pct"/>
          </w:tcPr>
          <w:p w14:paraId="598A65D6" w14:textId="10F56371" w:rsidR="007D2159" w:rsidRPr="007D2159" w:rsidRDefault="007D2159" w:rsidP="007D2159">
            <w:pPr>
              <w:ind w:left="-60" w:right="-113"/>
              <w:rPr>
                <w:sz w:val="22"/>
              </w:rPr>
            </w:pPr>
            <w:r>
              <w:rPr>
                <w:sz w:val="22"/>
              </w:rPr>
              <w:t>Сорокина Александра Андреевна</w:t>
            </w:r>
          </w:p>
        </w:tc>
        <w:tc>
          <w:tcPr>
            <w:tcW w:w="1558" w:type="pct"/>
          </w:tcPr>
          <w:p w14:paraId="2D71A640" w14:textId="7DD90DC8" w:rsidR="007D2159" w:rsidRDefault="007D2159" w:rsidP="007D2159">
            <w:pPr>
              <w:ind w:left="-60" w:right="-113"/>
            </w:pPr>
            <w:r>
              <w:t>Собрание избирателей по месту работы (</w:t>
            </w:r>
            <w:r w:rsidRPr="00EE792C">
              <w:rPr>
                <w:sz w:val="22"/>
              </w:rPr>
              <w:t>МБОУ СШ №</w:t>
            </w:r>
            <w:r>
              <w:rPr>
                <w:sz w:val="22"/>
              </w:rPr>
              <w:t>33</w:t>
            </w:r>
            <w:r w:rsidRPr="00EE792C">
              <w:rPr>
                <w:sz w:val="22"/>
              </w:rPr>
              <w:t xml:space="preserve"> г. Липецка</w:t>
            </w:r>
            <w:r>
              <w:rPr>
                <w:sz w:val="22"/>
              </w:rPr>
              <w:t>)</w:t>
            </w:r>
          </w:p>
        </w:tc>
        <w:tc>
          <w:tcPr>
            <w:tcW w:w="1558" w:type="pct"/>
          </w:tcPr>
          <w:p w14:paraId="7C03A11D" w14:textId="29E81410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F73095">
              <w:rPr>
                <w:rFonts w:ascii="Times New Roman CYR" w:hAnsi="Times New Roman CYR"/>
                <w:sz w:val="22"/>
              </w:rPr>
              <w:t>-</w:t>
            </w:r>
          </w:p>
        </w:tc>
      </w:tr>
      <w:tr w:rsidR="007D2159" w:rsidRPr="00EE792C" w14:paraId="4872AF84" w14:textId="77777777" w:rsidTr="00C81B53">
        <w:tc>
          <w:tcPr>
            <w:tcW w:w="357" w:type="pct"/>
          </w:tcPr>
          <w:p w14:paraId="0135ED66" w14:textId="2663D3D7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5</w:t>
            </w:r>
          </w:p>
        </w:tc>
        <w:tc>
          <w:tcPr>
            <w:tcW w:w="1527" w:type="pct"/>
          </w:tcPr>
          <w:p w14:paraId="0CE10846" w14:textId="41574214" w:rsidR="007D2159" w:rsidRPr="007D2159" w:rsidRDefault="007D2159" w:rsidP="007D2159">
            <w:pPr>
              <w:ind w:left="-60" w:right="-113"/>
              <w:rPr>
                <w:sz w:val="22"/>
              </w:rPr>
            </w:pPr>
            <w:r>
              <w:rPr>
                <w:sz w:val="22"/>
              </w:rPr>
              <w:t>Черкасова Светлана Александровна</w:t>
            </w:r>
          </w:p>
        </w:tc>
        <w:tc>
          <w:tcPr>
            <w:tcW w:w="1558" w:type="pct"/>
          </w:tcPr>
          <w:p w14:paraId="30070AF9" w14:textId="7D0DBCCB" w:rsidR="007D2159" w:rsidRDefault="007D2159" w:rsidP="007D2159">
            <w:pPr>
              <w:ind w:left="-60" w:right="-113"/>
            </w:pPr>
            <w:r>
              <w:t>Собрание избирателей по месту работы (</w:t>
            </w:r>
            <w:r w:rsidRPr="00EE792C">
              <w:rPr>
                <w:sz w:val="22"/>
              </w:rPr>
              <w:t>МБОУ СШ №</w:t>
            </w:r>
            <w:r>
              <w:rPr>
                <w:sz w:val="22"/>
              </w:rPr>
              <w:t>33</w:t>
            </w:r>
            <w:r w:rsidRPr="00EE792C">
              <w:rPr>
                <w:sz w:val="22"/>
              </w:rPr>
              <w:t xml:space="preserve"> г. Липецка</w:t>
            </w:r>
            <w:r>
              <w:rPr>
                <w:sz w:val="22"/>
              </w:rPr>
              <w:t>)</w:t>
            </w:r>
          </w:p>
        </w:tc>
        <w:tc>
          <w:tcPr>
            <w:tcW w:w="1558" w:type="pct"/>
          </w:tcPr>
          <w:p w14:paraId="193CB183" w14:textId="4756738B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F73095">
              <w:rPr>
                <w:rFonts w:ascii="Times New Roman CYR" w:hAnsi="Times New Roman CYR"/>
                <w:sz w:val="22"/>
              </w:rPr>
              <w:t>-</w:t>
            </w:r>
          </w:p>
        </w:tc>
      </w:tr>
      <w:tr w:rsidR="007D2159" w:rsidRPr="00EE792C" w14:paraId="60EC337A" w14:textId="77777777" w:rsidTr="00C81B53">
        <w:tc>
          <w:tcPr>
            <w:tcW w:w="357" w:type="pct"/>
          </w:tcPr>
          <w:p w14:paraId="3F3E5EDD" w14:textId="1310AB4A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6</w:t>
            </w:r>
          </w:p>
        </w:tc>
        <w:tc>
          <w:tcPr>
            <w:tcW w:w="1527" w:type="pct"/>
          </w:tcPr>
          <w:p w14:paraId="56CA2A69" w14:textId="6516A0E8" w:rsidR="007D2159" w:rsidRPr="007D2159" w:rsidRDefault="007D2159" w:rsidP="007D2159">
            <w:pPr>
              <w:ind w:left="-60" w:right="-113"/>
              <w:rPr>
                <w:sz w:val="22"/>
              </w:rPr>
            </w:pPr>
            <w:r>
              <w:rPr>
                <w:sz w:val="22"/>
              </w:rPr>
              <w:t>Швыдакова Юлия Викторовна</w:t>
            </w:r>
          </w:p>
        </w:tc>
        <w:tc>
          <w:tcPr>
            <w:tcW w:w="1558" w:type="pct"/>
          </w:tcPr>
          <w:p w14:paraId="24C9EE17" w14:textId="5B3054C2" w:rsidR="007D2159" w:rsidRDefault="007D2159" w:rsidP="007D2159">
            <w:pPr>
              <w:ind w:left="-60" w:right="-113"/>
            </w:pPr>
            <w:r>
              <w:t>Собрание избирателей по месту работы (</w:t>
            </w:r>
            <w:r w:rsidRPr="00EE792C">
              <w:rPr>
                <w:sz w:val="22"/>
              </w:rPr>
              <w:t>МБОУ СШ №</w:t>
            </w:r>
            <w:r>
              <w:rPr>
                <w:sz w:val="22"/>
              </w:rPr>
              <w:t>33</w:t>
            </w:r>
            <w:r w:rsidRPr="00EE792C">
              <w:rPr>
                <w:sz w:val="22"/>
              </w:rPr>
              <w:t xml:space="preserve"> г. Липецка</w:t>
            </w:r>
            <w:r>
              <w:rPr>
                <w:sz w:val="22"/>
              </w:rPr>
              <w:t>)</w:t>
            </w:r>
          </w:p>
        </w:tc>
        <w:tc>
          <w:tcPr>
            <w:tcW w:w="1558" w:type="pct"/>
          </w:tcPr>
          <w:p w14:paraId="71BFAA11" w14:textId="5A9B6B25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 w:val="22"/>
              </w:rPr>
            </w:pPr>
            <w:r w:rsidRPr="00F73095">
              <w:rPr>
                <w:rFonts w:ascii="Times New Roman CYR" w:hAnsi="Times New Roman CYR"/>
                <w:sz w:val="22"/>
              </w:rPr>
              <w:t>-</w:t>
            </w:r>
          </w:p>
        </w:tc>
      </w:tr>
    </w:tbl>
    <w:p w14:paraId="68050C22" w14:textId="77777777" w:rsidR="00EE792C" w:rsidRDefault="00EE792C" w:rsidP="00655564">
      <w:pPr>
        <w:ind w:firstLine="851"/>
        <w:jc w:val="right"/>
        <w:rPr>
          <w:rFonts w:ascii="Times New Roman CYR" w:hAnsi="Times New Roman CYR"/>
          <w:szCs w:val="28"/>
        </w:rPr>
        <w:sectPr w:rsidR="00EE792C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39E89385" w14:textId="132377DC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2B0E50">
        <w:rPr>
          <w:rFonts w:ascii="Times New Roman" w:hAnsi="Times New Roman" w:cs="Times New Roman"/>
        </w:rPr>
        <w:t>8</w:t>
      </w:r>
    </w:p>
    <w:p w14:paraId="2A701E00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2A3BA0D2" w14:textId="77777777" w:rsidR="00EE792C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4C956251" w14:textId="77777777" w:rsidR="00EE792C" w:rsidRPr="005D0666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19E9A8F3" w14:textId="6919F5DB" w:rsidR="00EE792C" w:rsidRPr="00655564" w:rsidRDefault="00EE792C" w:rsidP="00EE792C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34033EDB" w14:textId="77777777" w:rsidR="00EE792C" w:rsidRPr="00655564" w:rsidRDefault="00EE792C" w:rsidP="00EE792C">
      <w:pPr>
        <w:pStyle w:val="ConsNormal"/>
        <w:widowControl/>
        <w:ind w:left="6096" w:right="0" w:firstLine="0"/>
        <w:rPr>
          <w:rFonts w:ascii="Times New Roman" w:hAnsi="Times New Roman" w:cs="Times New Roman"/>
        </w:rPr>
      </w:pPr>
    </w:p>
    <w:p w14:paraId="7B8F2375" w14:textId="2A0E3CCD" w:rsidR="00EE792C" w:rsidRDefault="00EE792C" w:rsidP="00EE792C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</w:t>
      </w:r>
      <w:r w:rsidR="007D2159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3D503FC8" w14:textId="77777777" w:rsidR="00EE792C" w:rsidRDefault="00EE792C" w:rsidP="00EE792C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EE792C" w:rsidRPr="00C12012" w14:paraId="2C8A1114" w14:textId="77777777" w:rsidTr="00C81B53">
        <w:tc>
          <w:tcPr>
            <w:tcW w:w="357" w:type="pct"/>
            <w:vAlign w:val="center"/>
          </w:tcPr>
          <w:p w14:paraId="4AABB44C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38309CE1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3BFF3257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483AFBD6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19DC1E7B" w14:textId="77777777" w:rsidR="00EE792C" w:rsidRPr="00C12012" w:rsidRDefault="00EE792C" w:rsidP="00C81B53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7D2159" w:rsidRPr="00EE792C" w14:paraId="138AB8D5" w14:textId="77777777" w:rsidTr="00C81B53">
        <w:tc>
          <w:tcPr>
            <w:tcW w:w="357" w:type="pct"/>
          </w:tcPr>
          <w:p w14:paraId="47BDEF2D" w14:textId="6D0CDF37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1 </w:t>
            </w:r>
          </w:p>
        </w:tc>
        <w:tc>
          <w:tcPr>
            <w:tcW w:w="1527" w:type="pct"/>
          </w:tcPr>
          <w:p w14:paraId="5C8D730D" w14:textId="7DABC8CC" w:rsidR="007D2159" w:rsidRPr="007D2159" w:rsidRDefault="007D2159" w:rsidP="007D2159">
            <w:pPr>
              <w:ind w:left="-60" w:right="-113"/>
              <w:rPr>
                <w:szCs w:val="28"/>
              </w:rPr>
            </w:pPr>
            <w:r>
              <w:rPr>
                <w:szCs w:val="28"/>
              </w:rPr>
              <w:t>Пак Наталья Васильевна</w:t>
            </w:r>
          </w:p>
        </w:tc>
        <w:tc>
          <w:tcPr>
            <w:tcW w:w="1558" w:type="pct"/>
          </w:tcPr>
          <w:p w14:paraId="3983B488" w14:textId="46C806A8" w:rsidR="007D2159" w:rsidRPr="00EE792C" w:rsidRDefault="007D2159" w:rsidP="007D2159">
            <w:pPr>
              <w:ind w:left="-60" w:right="-113"/>
              <w:rPr>
                <w:szCs w:val="28"/>
              </w:rPr>
            </w:pPr>
            <w:r w:rsidRPr="001A4DA5">
              <w:t xml:space="preserve">Собрание избирателей по месту </w:t>
            </w:r>
            <w:r>
              <w:t>работы (</w:t>
            </w:r>
            <w:r w:rsidRPr="00EE792C">
              <w:rPr>
                <w:sz w:val="22"/>
              </w:rPr>
              <w:t>МБОУ СШ №</w:t>
            </w:r>
            <w:r>
              <w:rPr>
                <w:sz w:val="22"/>
              </w:rPr>
              <w:t>33</w:t>
            </w:r>
            <w:r w:rsidRPr="00EE792C">
              <w:rPr>
                <w:sz w:val="22"/>
              </w:rPr>
              <w:t xml:space="preserve"> г. Липецка</w:t>
            </w:r>
            <w:r>
              <w:rPr>
                <w:sz w:val="22"/>
              </w:rPr>
              <w:t>)</w:t>
            </w:r>
          </w:p>
        </w:tc>
        <w:tc>
          <w:tcPr>
            <w:tcW w:w="1558" w:type="pct"/>
          </w:tcPr>
          <w:p w14:paraId="0CB19416" w14:textId="77777777" w:rsidR="007D2159" w:rsidRPr="00EE792C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  <w:szCs w:val="28"/>
              </w:rPr>
            </w:pPr>
            <w:r w:rsidRPr="00EE792C"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7B35AF66" w14:textId="77777777" w:rsidR="00BA7F86" w:rsidRDefault="00BA7F86" w:rsidP="00655564">
      <w:pPr>
        <w:ind w:firstLine="851"/>
        <w:jc w:val="right"/>
        <w:rPr>
          <w:rFonts w:ascii="Times New Roman CYR" w:hAnsi="Times New Roman CYR"/>
          <w:szCs w:val="28"/>
        </w:rPr>
        <w:sectPr w:rsidR="00BA7F86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23C9A0A0" w14:textId="4055ADE6" w:rsidR="00B96521" w:rsidRPr="00655564" w:rsidRDefault="00B96521" w:rsidP="00B96521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2B0E50">
        <w:rPr>
          <w:rFonts w:ascii="Times New Roman" w:hAnsi="Times New Roman" w:cs="Times New Roman"/>
        </w:rPr>
        <w:t>9</w:t>
      </w:r>
    </w:p>
    <w:p w14:paraId="0923D8EB" w14:textId="77777777" w:rsidR="00B96521" w:rsidRPr="00655564" w:rsidRDefault="00B96521" w:rsidP="00B96521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3F456B17" w14:textId="77777777" w:rsidR="00B96521" w:rsidRPr="00655564" w:rsidRDefault="00B96521" w:rsidP="00B96521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652A2247" w14:textId="77777777" w:rsidR="00B96521" w:rsidRPr="00655564" w:rsidRDefault="00B96521" w:rsidP="00B96521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1C71DE3A" w14:textId="77777777" w:rsidR="00B96521" w:rsidRPr="00655564" w:rsidRDefault="00B96521" w:rsidP="00B96521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 августа 2025 года № 87/573</w:t>
      </w:r>
    </w:p>
    <w:p w14:paraId="57672824" w14:textId="77777777" w:rsidR="00B96521" w:rsidRDefault="00B96521" w:rsidP="00B96521">
      <w:pPr>
        <w:pStyle w:val="ConsNormal"/>
        <w:widowControl/>
        <w:ind w:right="0" w:firstLine="0"/>
        <w:jc w:val="center"/>
        <w:rPr>
          <w:rFonts w:ascii="Times New Roman CYR" w:hAnsi="Times New Roman CYR"/>
          <w:szCs w:val="28"/>
        </w:rPr>
      </w:pPr>
    </w:p>
    <w:p w14:paraId="2B7BDB73" w14:textId="27A612AF" w:rsidR="00B96521" w:rsidRDefault="00B96521" w:rsidP="00B96521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 xml:space="preserve">ерв состава участковой избирательной комиссии избирательного участка № 25-18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499E939B" w14:textId="77777777" w:rsidR="00B96521" w:rsidRDefault="00B96521" w:rsidP="00B96521">
      <w:pPr>
        <w:spacing w:line="360" w:lineRule="auto"/>
        <w:rPr>
          <w:rFonts w:ascii="Times New Roman CYR" w:hAnsi="Times New Roman CYR"/>
          <w:szCs w:val="28"/>
        </w:rPr>
      </w:pPr>
    </w:p>
    <w:p w14:paraId="6391906D" w14:textId="77777777" w:rsidR="00B96521" w:rsidRDefault="00B96521" w:rsidP="00B96521">
      <w:pPr>
        <w:spacing w:line="360" w:lineRule="auto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B96521" w:rsidRPr="00C12012" w14:paraId="66DA1AD2" w14:textId="77777777" w:rsidTr="00435D36">
        <w:tc>
          <w:tcPr>
            <w:tcW w:w="357" w:type="pct"/>
            <w:vAlign w:val="center"/>
          </w:tcPr>
          <w:p w14:paraId="625E8DBF" w14:textId="77777777" w:rsidR="00B96521" w:rsidRPr="00C12012" w:rsidRDefault="00B96521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6070C4A8" w14:textId="77777777" w:rsidR="00B96521" w:rsidRPr="00C12012" w:rsidRDefault="00B96521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61354CED" w14:textId="77777777" w:rsidR="00B96521" w:rsidRPr="00C12012" w:rsidRDefault="00B96521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54D50F84" w14:textId="77777777" w:rsidR="00B96521" w:rsidRPr="00C12012" w:rsidRDefault="00B96521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CC1189E" w14:textId="77777777" w:rsidR="00B96521" w:rsidRPr="00C12012" w:rsidRDefault="00B96521" w:rsidP="00435D3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96521" w:rsidRPr="00BA7F86" w14:paraId="622C47F2" w14:textId="77777777" w:rsidTr="00435D36">
        <w:tc>
          <w:tcPr>
            <w:tcW w:w="357" w:type="pct"/>
          </w:tcPr>
          <w:p w14:paraId="5843D7AF" w14:textId="77777777" w:rsidR="00B96521" w:rsidRPr="00BA7F86" w:rsidRDefault="00B96521" w:rsidP="00435D3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14:paraId="3DB635E8" w14:textId="74359A51" w:rsidR="00B96521" w:rsidRPr="00BA7F86" w:rsidRDefault="00B96521" w:rsidP="00435D36">
            <w:pPr>
              <w:ind w:left="-60" w:right="-113"/>
            </w:pPr>
            <w:r>
              <w:rPr>
                <w:szCs w:val="28"/>
              </w:rPr>
              <w:t>Тетерина Полина Игоревна</w:t>
            </w:r>
          </w:p>
        </w:tc>
        <w:tc>
          <w:tcPr>
            <w:tcW w:w="1558" w:type="pct"/>
          </w:tcPr>
          <w:p w14:paraId="123EDD40" w14:textId="16D8F108" w:rsidR="00B96521" w:rsidRPr="00BA7F86" w:rsidRDefault="00B96521" w:rsidP="00435D36">
            <w:pPr>
              <w:ind w:left="-60" w:right="-113"/>
            </w:pPr>
            <w:r w:rsidRPr="001A4DA5">
              <w:t xml:space="preserve">Собрание избирателей по месту </w:t>
            </w:r>
            <w:r w:rsidR="002B0E50">
              <w:t>учебы</w:t>
            </w:r>
          </w:p>
        </w:tc>
        <w:tc>
          <w:tcPr>
            <w:tcW w:w="1558" w:type="pct"/>
          </w:tcPr>
          <w:p w14:paraId="10BA9D2B" w14:textId="77777777" w:rsidR="00B96521" w:rsidRPr="00BA7F86" w:rsidRDefault="00B96521" w:rsidP="00435D3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476E0358" w14:textId="77777777" w:rsidR="00B96521" w:rsidRDefault="00B96521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  <w:sectPr w:rsidR="00B96521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0F46B3C3" w14:textId="7C6ACB35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2B0E50">
        <w:rPr>
          <w:rFonts w:ascii="Times New Roman" w:hAnsi="Times New Roman" w:cs="Times New Roman"/>
        </w:rPr>
        <w:t>10</w:t>
      </w:r>
    </w:p>
    <w:p w14:paraId="266AE9BA" w14:textId="320C0E2B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6E954CA6" w14:textId="138846CA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70AA7277" w14:textId="77777777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72276A4C" w14:textId="409345F9"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5FC1BB8A" w14:textId="77777777" w:rsidR="00655564" w:rsidRDefault="00655564" w:rsidP="00655564">
      <w:pPr>
        <w:pStyle w:val="ConsNormal"/>
        <w:widowControl/>
        <w:ind w:right="0" w:firstLine="0"/>
        <w:jc w:val="center"/>
        <w:rPr>
          <w:rFonts w:ascii="Times New Roman CYR" w:hAnsi="Times New Roman CYR"/>
          <w:szCs w:val="28"/>
        </w:rPr>
      </w:pPr>
    </w:p>
    <w:p w14:paraId="264488BB" w14:textId="07EC4B4C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</w:t>
      </w:r>
      <w:r w:rsidR="007D215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1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2E3E417B" w14:textId="77777777" w:rsidR="00655564" w:rsidRDefault="00655564" w:rsidP="00655564">
      <w:pPr>
        <w:spacing w:line="360" w:lineRule="auto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2"/>
        <w:gridCol w:w="2982"/>
      </w:tblGrid>
      <w:tr w:rsidR="007D2159" w:rsidRPr="00C12012" w14:paraId="550D6D1B" w14:textId="77777777" w:rsidTr="00AE43B6">
        <w:tc>
          <w:tcPr>
            <w:tcW w:w="357" w:type="pct"/>
            <w:vAlign w:val="center"/>
          </w:tcPr>
          <w:p w14:paraId="5B575685" w14:textId="21FAFFFF" w:rsidR="007D2159" w:rsidRPr="00C12012" w:rsidRDefault="007D2159" w:rsidP="007D2159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527" w:type="pct"/>
            <w:vAlign w:val="center"/>
          </w:tcPr>
          <w:p w14:paraId="409F016F" w14:textId="353B8F96" w:rsidR="007D2159" w:rsidRPr="00C12012" w:rsidRDefault="007D2159" w:rsidP="007D2159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2F06E65A" w14:textId="49003EF0" w:rsidR="007D2159" w:rsidRPr="00C12012" w:rsidRDefault="007D2159" w:rsidP="007D2159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297B6809" w14:textId="77777777" w:rsidR="007D2159" w:rsidRPr="00C12012" w:rsidRDefault="007D2159" w:rsidP="007D2159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947DD9B" w14:textId="7E52FBDB" w:rsidR="007D2159" w:rsidRPr="00C12012" w:rsidRDefault="007D2159" w:rsidP="007D2159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7D2159" w:rsidRPr="00BA7F86" w14:paraId="7A9C77E8" w14:textId="77777777" w:rsidTr="00AE43B6">
        <w:tc>
          <w:tcPr>
            <w:tcW w:w="357" w:type="pct"/>
          </w:tcPr>
          <w:p w14:paraId="7F1F90ED" w14:textId="2A58746C" w:rsidR="007D2159" w:rsidRPr="00BA7F86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1527" w:type="pct"/>
          </w:tcPr>
          <w:p w14:paraId="7907D86B" w14:textId="1E7721FD" w:rsidR="007D2159" w:rsidRPr="00BA7F86" w:rsidRDefault="007D2159" w:rsidP="007D2159">
            <w:pPr>
              <w:ind w:left="-60" w:right="-113"/>
            </w:pPr>
            <w:r>
              <w:rPr>
                <w:szCs w:val="28"/>
              </w:rPr>
              <w:t>Терешкин Илья Алексеевич</w:t>
            </w:r>
          </w:p>
        </w:tc>
        <w:tc>
          <w:tcPr>
            <w:tcW w:w="1558" w:type="pct"/>
          </w:tcPr>
          <w:p w14:paraId="3D0678AF" w14:textId="5B5F96B7" w:rsidR="007D2159" w:rsidRPr="00BA7F86" w:rsidRDefault="007D2159" w:rsidP="007D2159">
            <w:pPr>
              <w:ind w:left="-60" w:right="-113"/>
            </w:pPr>
            <w:r w:rsidRPr="001A4DA5">
              <w:t>Собрание избирателей по месту жительства</w:t>
            </w:r>
          </w:p>
        </w:tc>
        <w:tc>
          <w:tcPr>
            <w:tcW w:w="1558" w:type="pct"/>
          </w:tcPr>
          <w:p w14:paraId="3C509622" w14:textId="7D25BFF8" w:rsidR="007D2159" w:rsidRPr="00BA7F86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EE792C">
              <w:rPr>
                <w:rFonts w:ascii="Times New Roman CYR" w:hAnsi="Times New Roman CYR"/>
                <w:szCs w:val="28"/>
              </w:rPr>
              <w:t>-</w:t>
            </w:r>
          </w:p>
        </w:tc>
      </w:tr>
      <w:tr w:rsidR="007D2159" w:rsidRPr="00BA7F86" w14:paraId="195309F0" w14:textId="77777777" w:rsidTr="00AE43B6">
        <w:tc>
          <w:tcPr>
            <w:tcW w:w="357" w:type="pct"/>
          </w:tcPr>
          <w:p w14:paraId="5FB0EC27" w14:textId="2C4296F7" w:rsidR="007D2159" w:rsidRPr="00BA7F86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1527" w:type="pct"/>
          </w:tcPr>
          <w:p w14:paraId="21606B29" w14:textId="11A63D9A" w:rsidR="007D2159" w:rsidRPr="00BA7F86" w:rsidRDefault="007D2159" w:rsidP="007D2159">
            <w:pPr>
              <w:ind w:left="-60" w:right="-113"/>
            </w:pPr>
            <w:r>
              <w:rPr>
                <w:szCs w:val="28"/>
              </w:rPr>
              <w:t>Терешкин Егор Алексеевич</w:t>
            </w:r>
          </w:p>
        </w:tc>
        <w:tc>
          <w:tcPr>
            <w:tcW w:w="1558" w:type="pct"/>
          </w:tcPr>
          <w:p w14:paraId="0AFBD951" w14:textId="3195F571" w:rsidR="007D2159" w:rsidRPr="00BA7F86" w:rsidRDefault="007D2159" w:rsidP="007D2159">
            <w:pPr>
              <w:ind w:left="-60" w:right="-113"/>
            </w:pPr>
            <w:r w:rsidRPr="001A4DA5">
              <w:t>Собрание избирателей по месту жительства</w:t>
            </w:r>
          </w:p>
        </w:tc>
        <w:tc>
          <w:tcPr>
            <w:tcW w:w="1558" w:type="pct"/>
          </w:tcPr>
          <w:p w14:paraId="7ACCAE98" w14:textId="60F5C83D" w:rsidR="007D2159" w:rsidRPr="00BA7F86" w:rsidRDefault="007D2159" w:rsidP="007D2159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</w:tr>
    </w:tbl>
    <w:p w14:paraId="0BCDB1ED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  <w:sectPr w:rsidR="00655564" w:rsidSect="0052353F">
          <w:pgSz w:w="11906" w:h="16838"/>
          <w:pgMar w:top="567" w:right="851" w:bottom="567" w:left="1701" w:header="720" w:footer="720" w:gutter="0"/>
          <w:cols w:space="720"/>
          <w:titlePg/>
        </w:sectPr>
      </w:pPr>
    </w:p>
    <w:p w14:paraId="57810205" w14:textId="0AED622E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lastRenderedPageBreak/>
        <w:t xml:space="preserve">Приложение № </w:t>
      </w:r>
      <w:r w:rsidR="00B96521">
        <w:rPr>
          <w:rFonts w:ascii="Times New Roman" w:hAnsi="Times New Roman" w:cs="Times New Roman"/>
        </w:rPr>
        <w:t>1</w:t>
      </w:r>
      <w:r w:rsidR="002B0E50">
        <w:rPr>
          <w:rFonts w:ascii="Times New Roman" w:hAnsi="Times New Roman" w:cs="Times New Roman"/>
        </w:rPr>
        <w:t>1</w:t>
      </w:r>
    </w:p>
    <w:p w14:paraId="0B3750A9" w14:textId="48571B02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к постановлению территориальной</w:t>
      </w:r>
    </w:p>
    <w:p w14:paraId="641E2AE0" w14:textId="50B40394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избирательной комиссии № 2</w:t>
      </w:r>
    </w:p>
    <w:p w14:paraId="745FB827" w14:textId="77777777" w:rsidR="00655564" w:rsidRPr="00655564" w:rsidRDefault="00655564" w:rsidP="00655564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>Октябрьского округа г. Липецка</w:t>
      </w:r>
    </w:p>
    <w:p w14:paraId="6D25E98E" w14:textId="54316609" w:rsidR="00BA7F86" w:rsidRPr="00655564" w:rsidRDefault="00BA7F86" w:rsidP="00BA7F86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260348">
        <w:rPr>
          <w:rFonts w:ascii="Times New Roman" w:hAnsi="Times New Roman" w:cs="Times New Roman"/>
        </w:rPr>
        <w:t>26 августа 2025 года № 87/</w:t>
      </w:r>
      <w:r w:rsidR="003853EA">
        <w:rPr>
          <w:rFonts w:ascii="Times New Roman" w:hAnsi="Times New Roman" w:cs="Times New Roman"/>
        </w:rPr>
        <w:t>573</w:t>
      </w:r>
    </w:p>
    <w:p w14:paraId="0B068C19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15395348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33CAD79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p w14:paraId="59D7DD43" w14:textId="29E65BB9" w:rsidR="00655564" w:rsidRDefault="00655564" w:rsidP="00655564">
      <w:pPr>
        <w:jc w:val="center"/>
        <w:rPr>
          <w:b/>
          <w:bCs/>
          <w:sz w:val="28"/>
          <w:szCs w:val="28"/>
        </w:rPr>
      </w:pPr>
      <w:r w:rsidRPr="003D2B35">
        <w:rPr>
          <w:rFonts w:ascii="Times New Roman CYR" w:hAnsi="Times New Roman CYR"/>
          <w:b/>
          <w:sz w:val="28"/>
          <w:szCs w:val="28"/>
        </w:rPr>
        <w:t xml:space="preserve">Список </w:t>
      </w:r>
      <w:r>
        <w:rPr>
          <w:rFonts w:ascii="Times New Roman CYR" w:hAnsi="Times New Roman CYR"/>
          <w:b/>
          <w:sz w:val="28"/>
          <w:szCs w:val="28"/>
        </w:rPr>
        <w:t>лиц</w:t>
      </w:r>
      <w:r w:rsidRPr="003D2B35">
        <w:rPr>
          <w:rFonts w:ascii="Times New Roman CYR" w:hAnsi="Times New Roman CYR"/>
          <w:b/>
          <w:sz w:val="28"/>
          <w:szCs w:val="28"/>
        </w:rPr>
        <w:t>, зачисле</w:t>
      </w:r>
      <w:r>
        <w:rPr>
          <w:rFonts w:ascii="Times New Roman CYR" w:hAnsi="Times New Roman CYR"/>
          <w:b/>
          <w:sz w:val="28"/>
          <w:szCs w:val="28"/>
        </w:rPr>
        <w:t>нных</w:t>
      </w:r>
      <w:r w:rsidRPr="003D2B35">
        <w:rPr>
          <w:rFonts w:ascii="Times New Roman CYR" w:hAnsi="Times New Roman CYR"/>
          <w:b/>
          <w:sz w:val="28"/>
          <w:szCs w:val="28"/>
        </w:rPr>
        <w:t xml:space="preserve"> в </w:t>
      </w:r>
      <w:r w:rsidRPr="003D2B35">
        <w:rPr>
          <w:b/>
          <w:bCs/>
          <w:sz w:val="28"/>
          <w:szCs w:val="28"/>
        </w:rPr>
        <w:t>рез</w:t>
      </w:r>
      <w:r>
        <w:rPr>
          <w:b/>
          <w:bCs/>
          <w:sz w:val="28"/>
          <w:szCs w:val="28"/>
        </w:rPr>
        <w:t>ерв состава участковой избирательной комиссии избирательного участка № 25-</w:t>
      </w:r>
      <w:r w:rsidR="007D215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2 срока полномочий </w:t>
      </w:r>
      <w:r>
        <w:rPr>
          <w:b/>
          <w:bCs/>
          <w:sz w:val="28"/>
          <w:szCs w:val="28"/>
        </w:rPr>
        <w:br/>
        <w:t>2023-2028 годов территориальной избирательной комиссии № 2 Октябрьского округа города Липецка</w:t>
      </w:r>
    </w:p>
    <w:p w14:paraId="4950392B" w14:textId="77777777" w:rsidR="00655564" w:rsidRDefault="00655564" w:rsidP="00655564">
      <w:pPr>
        <w:jc w:val="center"/>
        <w:rPr>
          <w:b/>
          <w:bCs/>
          <w:sz w:val="28"/>
          <w:szCs w:val="28"/>
        </w:rPr>
      </w:pPr>
    </w:p>
    <w:p w14:paraId="25ADFAB1" w14:textId="77777777" w:rsidR="00655564" w:rsidRDefault="00655564" w:rsidP="00655564">
      <w:pPr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23"/>
        <w:gridCol w:w="2983"/>
        <w:gridCol w:w="2983"/>
      </w:tblGrid>
      <w:tr w:rsidR="00655564" w:rsidRPr="00C12012" w14:paraId="7A46E79D" w14:textId="77777777" w:rsidTr="00AE43B6">
        <w:tc>
          <w:tcPr>
            <w:tcW w:w="357" w:type="pct"/>
            <w:vAlign w:val="center"/>
          </w:tcPr>
          <w:p w14:paraId="1E772A80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п/п</w:t>
            </w:r>
          </w:p>
        </w:tc>
        <w:tc>
          <w:tcPr>
            <w:tcW w:w="1527" w:type="pct"/>
            <w:vAlign w:val="center"/>
          </w:tcPr>
          <w:p w14:paraId="5CA62DF1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558" w:type="pct"/>
            <w:vAlign w:val="center"/>
          </w:tcPr>
          <w:p w14:paraId="6E3D4E4A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558" w:type="pct"/>
            <w:vAlign w:val="center"/>
          </w:tcPr>
          <w:p w14:paraId="40F1619F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73AEA9B" w14:textId="77777777" w:rsidR="00655564" w:rsidRPr="00C12012" w:rsidRDefault="00655564" w:rsidP="00AE43B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BA7F86" w:rsidRPr="00BA7F86" w14:paraId="5C7F617C" w14:textId="77777777" w:rsidTr="00AE43B6">
        <w:tc>
          <w:tcPr>
            <w:tcW w:w="357" w:type="pct"/>
          </w:tcPr>
          <w:p w14:paraId="0D3071CB" w14:textId="77777777" w:rsidR="00BA7F86" w:rsidRPr="00BA7F86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1</w:t>
            </w:r>
          </w:p>
        </w:tc>
        <w:tc>
          <w:tcPr>
            <w:tcW w:w="1527" w:type="pct"/>
          </w:tcPr>
          <w:p w14:paraId="168A20B0" w14:textId="5E7A32AF" w:rsidR="00BA7F86" w:rsidRPr="007D2159" w:rsidRDefault="007D2159" w:rsidP="00BA7F86">
            <w:pPr>
              <w:ind w:left="-60" w:right="-113"/>
            </w:pPr>
            <w:r>
              <w:t>Черникова Мария Александровна</w:t>
            </w:r>
          </w:p>
        </w:tc>
        <w:tc>
          <w:tcPr>
            <w:tcW w:w="1558" w:type="pct"/>
          </w:tcPr>
          <w:p w14:paraId="4C14AC4B" w14:textId="0FDCA58A" w:rsidR="00BA7F86" w:rsidRPr="00BA7F86" w:rsidRDefault="009E7C26" w:rsidP="00BA7F86">
            <w:pPr>
              <w:ind w:left="-60" w:right="-113"/>
            </w:pPr>
            <w:r w:rsidRPr="00BA7F86">
              <w:t>собрание избирателей по месту</w:t>
            </w:r>
            <w:r>
              <w:t xml:space="preserve"> жительства</w:t>
            </w:r>
          </w:p>
        </w:tc>
        <w:tc>
          <w:tcPr>
            <w:tcW w:w="1558" w:type="pct"/>
          </w:tcPr>
          <w:p w14:paraId="5022A777" w14:textId="77777777" w:rsidR="00BA7F86" w:rsidRPr="00BA7F86" w:rsidRDefault="00BA7F86" w:rsidP="00BA7F86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 w:rsidRPr="00BA7F86">
              <w:rPr>
                <w:rFonts w:ascii="Times New Roman CYR" w:hAnsi="Times New Roman CYR"/>
              </w:rPr>
              <w:t>-</w:t>
            </w:r>
          </w:p>
        </w:tc>
      </w:tr>
    </w:tbl>
    <w:p w14:paraId="1B9CA884" w14:textId="1F7E028F" w:rsidR="006B7A94" w:rsidRPr="00655564" w:rsidRDefault="006B7A94" w:rsidP="007D2159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sectPr w:rsidR="006B7A94" w:rsidRPr="00655564" w:rsidSect="0052353F">
      <w:headerReference w:type="even" r:id="rId11"/>
      <w:headerReference w:type="default" r:id="rId12"/>
      <w:pgSz w:w="11906" w:h="16838"/>
      <w:pgMar w:top="567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9211" w14:textId="77777777" w:rsidR="005A43B4" w:rsidRDefault="005A43B4">
      <w:r>
        <w:separator/>
      </w:r>
    </w:p>
  </w:endnote>
  <w:endnote w:type="continuationSeparator" w:id="0">
    <w:p w14:paraId="1829D5B2" w14:textId="77777777" w:rsidR="005A43B4" w:rsidRDefault="005A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19D5" w14:textId="77777777" w:rsidR="005A43B4" w:rsidRDefault="005A43B4">
      <w:r>
        <w:separator/>
      </w:r>
    </w:p>
  </w:footnote>
  <w:footnote w:type="continuationSeparator" w:id="0">
    <w:p w14:paraId="4D84EEAF" w14:textId="77777777" w:rsidR="005A43B4" w:rsidRDefault="005A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8DA3" w14:textId="77777777" w:rsidR="00750F96" w:rsidRDefault="00750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465845" w14:textId="77777777" w:rsidR="00750F96" w:rsidRDefault="00750F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D7B6" w14:textId="77777777" w:rsidR="00750F96" w:rsidRDefault="00750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F2B">
      <w:rPr>
        <w:rStyle w:val="a4"/>
        <w:noProof/>
      </w:rPr>
      <w:t>3</w:t>
    </w:r>
    <w:r>
      <w:rPr>
        <w:rStyle w:val="a4"/>
      </w:rPr>
      <w:fldChar w:fldCharType="end"/>
    </w:r>
  </w:p>
  <w:p w14:paraId="39E93869" w14:textId="77777777" w:rsidR="00750F96" w:rsidRDefault="00750F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A7F5" w14:textId="77777777" w:rsidR="00B50EBA" w:rsidRDefault="00B50E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97237E" w14:textId="77777777" w:rsidR="00B50EBA" w:rsidRDefault="00B50EB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9300" w14:textId="77777777" w:rsidR="00B50EBA" w:rsidRDefault="00B50E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75F">
      <w:rPr>
        <w:rStyle w:val="a4"/>
        <w:noProof/>
      </w:rPr>
      <w:t>21</w:t>
    </w:r>
    <w:r>
      <w:rPr>
        <w:rStyle w:val="a4"/>
      </w:rPr>
      <w:fldChar w:fldCharType="end"/>
    </w:r>
  </w:p>
  <w:p w14:paraId="580854EB" w14:textId="77777777" w:rsidR="00B50EBA" w:rsidRDefault="00B50E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078D2"/>
    <w:multiLevelType w:val="hybridMultilevel"/>
    <w:tmpl w:val="3A3C697A"/>
    <w:lvl w:ilvl="0" w:tplc="ACF83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801CC"/>
    <w:multiLevelType w:val="hybridMultilevel"/>
    <w:tmpl w:val="B0CE63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85267EB"/>
    <w:multiLevelType w:val="hybridMultilevel"/>
    <w:tmpl w:val="9B548CAE"/>
    <w:lvl w:ilvl="0" w:tplc="78ACFEB4">
      <w:start w:val="1"/>
      <w:numFmt w:val="decimal"/>
      <w:lvlText w:val="%1."/>
      <w:lvlJc w:val="left"/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610231">
    <w:abstractNumId w:val="4"/>
    <w:lvlOverride w:ilvl="0">
      <w:startOverride w:val="1"/>
    </w:lvlOverride>
  </w:num>
  <w:num w:numId="2" w16cid:durableId="4910230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306050">
    <w:abstractNumId w:val="1"/>
  </w:num>
  <w:num w:numId="4" w16cid:durableId="1604336837">
    <w:abstractNumId w:val="0"/>
  </w:num>
  <w:num w:numId="5" w16cid:durableId="1696727896">
    <w:abstractNumId w:val="3"/>
  </w:num>
  <w:num w:numId="6" w16cid:durableId="854655569">
    <w:abstractNumId w:val="5"/>
  </w:num>
  <w:num w:numId="7" w16cid:durableId="65280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58A"/>
    <w:rsid w:val="000100D6"/>
    <w:rsid w:val="000138DC"/>
    <w:rsid w:val="0001502A"/>
    <w:rsid w:val="00024840"/>
    <w:rsid w:val="00027E8E"/>
    <w:rsid w:val="00037AF8"/>
    <w:rsid w:val="0004255E"/>
    <w:rsid w:val="0004537F"/>
    <w:rsid w:val="000476E4"/>
    <w:rsid w:val="00047C65"/>
    <w:rsid w:val="00054D08"/>
    <w:rsid w:val="000626F3"/>
    <w:rsid w:val="00091638"/>
    <w:rsid w:val="00092F60"/>
    <w:rsid w:val="00097E73"/>
    <w:rsid w:val="000A6552"/>
    <w:rsid w:val="000B191A"/>
    <w:rsid w:val="000B73A0"/>
    <w:rsid w:val="000C06C0"/>
    <w:rsid w:val="000D5B8D"/>
    <w:rsid w:val="000E185B"/>
    <w:rsid w:val="000E286A"/>
    <w:rsid w:val="000E3A65"/>
    <w:rsid w:val="000E40A7"/>
    <w:rsid w:val="00107249"/>
    <w:rsid w:val="00113675"/>
    <w:rsid w:val="0012703D"/>
    <w:rsid w:val="001321A0"/>
    <w:rsid w:val="0014186E"/>
    <w:rsid w:val="00145021"/>
    <w:rsid w:val="00156122"/>
    <w:rsid w:val="00166BDE"/>
    <w:rsid w:val="00180A00"/>
    <w:rsid w:val="00197907"/>
    <w:rsid w:val="001B23A1"/>
    <w:rsid w:val="001D0B84"/>
    <w:rsid w:val="001D59CC"/>
    <w:rsid w:val="001D6916"/>
    <w:rsid w:val="001E4CE5"/>
    <w:rsid w:val="001F3A3B"/>
    <w:rsid w:val="002009D0"/>
    <w:rsid w:val="00202B84"/>
    <w:rsid w:val="00207D06"/>
    <w:rsid w:val="00216085"/>
    <w:rsid w:val="00216201"/>
    <w:rsid w:val="00217EAD"/>
    <w:rsid w:val="002278ED"/>
    <w:rsid w:val="00243E70"/>
    <w:rsid w:val="00255438"/>
    <w:rsid w:val="00257FC2"/>
    <w:rsid w:val="00260348"/>
    <w:rsid w:val="002616CA"/>
    <w:rsid w:val="00265732"/>
    <w:rsid w:val="00276C51"/>
    <w:rsid w:val="00280369"/>
    <w:rsid w:val="00295119"/>
    <w:rsid w:val="002A3662"/>
    <w:rsid w:val="002A4579"/>
    <w:rsid w:val="002A6695"/>
    <w:rsid w:val="002B0E50"/>
    <w:rsid w:val="002B0FC3"/>
    <w:rsid w:val="002B2853"/>
    <w:rsid w:val="002C03BB"/>
    <w:rsid w:val="002C0CBD"/>
    <w:rsid w:val="002C1295"/>
    <w:rsid w:val="002D4B9A"/>
    <w:rsid w:val="002E797B"/>
    <w:rsid w:val="002F1107"/>
    <w:rsid w:val="00300EF8"/>
    <w:rsid w:val="0030225F"/>
    <w:rsid w:val="00316127"/>
    <w:rsid w:val="00320089"/>
    <w:rsid w:val="00320652"/>
    <w:rsid w:val="00323A09"/>
    <w:rsid w:val="003315DD"/>
    <w:rsid w:val="00343528"/>
    <w:rsid w:val="00344729"/>
    <w:rsid w:val="00353D60"/>
    <w:rsid w:val="003618EB"/>
    <w:rsid w:val="0038502E"/>
    <w:rsid w:val="003850CD"/>
    <w:rsid w:val="003853EA"/>
    <w:rsid w:val="0038793B"/>
    <w:rsid w:val="003918F2"/>
    <w:rsid w:val="003A2478"/>
    <w:rsid w:val="003A26A2"/>
    <w:rsid w:val="003A29A2"/>
    <w:rsid w:val="003B5024"/>
    <w:rsid w:val="003B5325"/>
    <w:rsid w:val="003B6F03"/>
    <w:rsid w:val="003C397F"/>
    <w:rsid w:val="003D01A3"/>
    <w:rsid w:val="003D2B35"/>
    <w:rsid w:val="003D3FFF"/>
    <w:rsid w:val="003E6ABC"/>
    <w:rsid w:val="003F1114"/>
    <w:rsid w:val="003F7867"/>
    <w:rsid w:val="00400D3E"/>
    <w:rsid w:val="00401566"/>
    <w:rsid w:val="00402A2B"/>
    <w:rsid w:val="0041461B"/>
    <w:rsid w:val="00427520"/>
    <w:rsid w:val="00457FC4"/>
    <w:rsid w:val="004617A7"/>
    <w:rsid w:val="004817B9"/>
    <w:rsid w:val="00486C30"/>
    <w:rsid w:val="004902CD"/>
    <w:rsid w:val="004A77DE"/>
    <w:rsid w:val="004B5A12"/>
    <w:rsid w:val="004C22EC"/>
    <w:rsid w:val="004D60D2"/>
    <w:rsid w:val="004E48C3"/>
    <w:rsid w:val="004E5B88"/>
    <w:rsid w:val="004F0BF5"/>
    <w:rsid w:val="004F3170"/>
    <w:rsid w:val="005224F9"/>
    <w:rsid w:val="0052353F"/>
    <w:rsid w:val="005250A5"/>
    <w:rsid w:val="0052558A"/>
    <w:rsid w:val="00540F12"/>
    <w:rsid w:val="00552E2F"/>
    <w:rsid w:val="005633F4"/>
    <w:rsid w:val="00567EF1"/>
    <w:rsid w:val="005724BE"/>
    <w:rsid w:val="00592CD5"/>
    <w:rsid w:val="00594894"/>
    <w:rsid w:val="00595071"/>
    <w:rsid w:val="005A43B4"/>
    <w:rsid w:val="005B68BD"/>
    <w:rsid w:val="005C27C0"/>
    <w:rsid w:val="005D1D35"/>
    <w:rsid w:val="005D6470"/>
    <w:rsid w:val="005E2882"/>
    <w:rsid w:val="005F38E8"/>
    <w:rsid w:val="005F75A0"/>
    <w:rsid w:val="00606E3A"/>
    <w:rsid w:val="006073AE"/>
    <w:rsid w:val="00614A8B"/>
    <w:rsid w:val="00617F2B"/>
    <w:rsid w:val="0063242F"/>
    <w:rsid w:val="00635059"/>
    <w:rsid w:val="006366ED"/>
    <w:rsid w:val="00646440"/>
    <w:rsid w:val="0065009B"/>
    <w:rsid w:val="00655564"/>
    <w:rsid w:val="00662BDF"/>
    <w:rsid w:val="00674E49"/>
    <w:rsid w:val="0069531F"/>
    <w:rsid w:val="006A21DF"/>
    <w:rsid w:val="006A2D1F"/>
    <w:rsid w:val="006A58AF"/>
    <w:rsid w:val="006A6D55"/>
    <w:rsid w:val="006B1BEE"/>
    <w:rsid w:val="006B39B7"/>
    <w:rsid w:val="006B7A94"/>
    <w:rsid w:val="006C0514"/>
    <w:rsid w:val="006C38DD"/>
    <w:rsid w:val="006D181F"/>
    <w:rsid w:val="006D74C9"/>
    <w:rsid w:val="006E27FB"/>
    <w:rsid w:val="006F26F3"/>
    <w:rsid w:val="007053E7"/>
    <w:rsid w:val="007107D4"/>
    <w:rsid w:val="007259B9"/>
    <w:rsid w:val="0073054C"/>
    <w:rsid w:val="00733786"/>
    <w:rsid w:val="007347FD"/>
    <w:rsid w:val="00740DB6"/>
    <w:rsid w:val="0075012D"/>
    <w:rsid w:val="00750EAB"/>
    <w:rsid w:val="00750F96"/>
    <w:rsid w:val="00753DEE"/>
    <w:rsid w:val="00754021"/>
    <w:rsid w:val="0075577A"/>
    <w:rsid w:val="00757916"/>
    <w:rsid w:val="00764FF5"/>
    <w:rsid w:val="007654C6"/>
    <w:rsid w:val="007730CF"/>
    <w:rsid w:val="00773C7A"/>
    <w:rsid w:val="00783441"/>
    <w:rsid w:val="00785F0D"/>
    <w:rsid w:val="00795170"/>
    <w:rsid w:val="00795A24"/>
    <w:rsid w:val="00795BC6"/>
    <w:rsid w:val="007A111F"/>
    <w:rsid w:val="007B2292"/>
    <w:rsid w:val="007B3E8C"/>
    <w:rsid w:val="007B7C45"/>
    <w:rsid w:val="007C6B88"/>
    <w:rsid w:val="007D2159"/>
    <w:rsid w:val="007D2A58"/>
    <w:rsid w:val="007D47B1"/>
    <w:rsid w:val="007D4E5D"/>
    <w:rsid w:val="007E0388"/>
    <w:rsid w:val="007E57D8"/>
    <w:rsid w:val="007F1F71"/>
    <w:rsid w:val="007F7751"/>
    <w:rsid w:val="008142D6"/>
    <w:rsid w:val="00825FAA"/>
    <w:rsid w:val="00831B2E"/>
    <w:rsid w:val="00840456"/>
    <w:rsid w:val="0084313C"/>
    <w:rsid w:val="0084735F"/>
    <w:rsid w:val="00847DD9"/>
    <w:rsid w:val="00850816"/>
    <w:rsid w:val="00853C78"/>
    <w:rsid w:val="00863CBB"/>
    <w:rsid w:val="00866649"/>
    <w:rsid w:val="00870DBE"/>
    <w:rsid w:val="00875851"/>
    <w:rsid w:val="00893084"/>
    <w:rsid w:val="00893A05"/>
    <w:rsid w:val="008A4267"/>
    <w:rsid w:val="008A683F"/>
    <w:rsid w:val="008B298D"/>
    <w:rsid w:val="008C01D2"/>
    <w:rsid w:val="008C0BB3"/>
    <w:rsid w:val="008C117D"/>
    <w:rsid w:val="008D4858"/>
    <w:rsid w:val="008E5BF7"/>
    <w:rsid w:val="008E6979"/>
    <w:rsid w:val="008F3C75"/>
    <w:rsid w:val="00914570"/>
    <w:rsid w:val="00927B34"/>
    <w:rsid w:val="00932CF1"/>
    <w:rsid w:val="009345FD"/>
    <w:rsid w:val="00944711"/>
    <w:rsid w:val="00947FA7"/>
    <w:rsid w:val="00966603"/>
    <w:rsid w:val="00967460"/>
    <w:rsid w:val="009679F9"/>
    <w:rsid w:val="009711EE"/>
    <w:rsid w:val="00982757"/>
    <w:rsid w:val="00987F9D"/>
    <w:rsid w:val="00990890"/>
    <w:rsid w:val="00996F12"/>
    <w:rsid w:val="009A13ED"/>
    <w:rsid w:val="009A70A3"/>
    <w:rsid w:val="009B10FA"/>
    <w:rsid w:val="009B4B29"/>
    <w:rsid w:val="009D3EB7"/>
    <w:rsid w:val="009E215F"/>
    <w:rsid w:val="009E2B72"/>
    <w:rsid w:val="009E7C26"/>
    <w:rsid w:val="009F57C6"/>
    <w:rsid w:val="009F77E3"/>
    <w:rsid w:val="00A01F37"/>
    <w:rsid w:val="00A073C3"/>
    <w:rsid w:val="00A16B4A"/>
    <w:rsid w:val="00A22828"/>
    <w:rsid w:val="00A339FB"/>
    <w:rsid w:val="00A365B5"/>
    <w:rsid w:val="00A44AEF"/>
    <w:rsid w:val="00A46405"/>
    <w:rsid w:val="00A519F9"/>
    <w:rsid w:val="00A533AE"/>
    <w:rsid w:val="00A800E3"/>
    <w:rsid w:val="00A84782"/>
    <w:rsid w:val="00A84F67"/>
    <w:rsid w:val="00A85D3D"/>
    <w:rsid w:val="00A92831"/>
    <w:rsid w:val="00AA749F"/>
    <w:rsid w:val="00AD5E37"/>
    <w:rsid w:val="00AF4156"/>
    <w:rsid w:val="00AF52F9"/>
    <w:rsid w:val="00AF55AA"/>
    <w:rsid w:val="00AF7E1C"/>
    <w:rsid w:val="00B051BF"/>
    <w:rsid w:val="00B22131"/>
    <w:rsid w:val="00B2365D"/>
    <w:rsid w:val="00B251DE"/>
    <w:rsid w:val="00B30A10"/>
    <w:rsid w:val="00B318CB"/>
    <w:rsid w:val="00B41FF4"/>
    <w:rsid w:val="00B50EBA"/>
    <w:rsid w:val="00B554ED"/>
    <w:rsid w:val="00B654B1"/>
    <w:rsid w:val="00B73D05"/>
    <w:rsid w:val="00B7775F"/>
    <w:rsid w:val="00B81E38"/>
    <w:rsid w:val="00B82137"/>
    <w:rsid w:val="00B87839"/>
    <w:rsid w:val="00B93730"/>
    <w:rsid w:val="00B93C42"/>
    <w:rsid w:val="00B9643A"/>
    <w:rsid w:val="00B96521"/>
    <w:rsid w:val="00BA7F86"/>
    <w:rsid w:val="00BC0887"/>
    <w:rsid w:val="00BC1BF5"/>
    <w:rsid w:val="00BC5FD4"/>
    <w:rsid w:val="00BC679C"/>
    <w:rsid w:val="00BD6117"/>
    <w:rsid w:val="00BE1591"/>
    <w:rsid w:val="00C066D8"/>
    <w:rsid w:val="00C07777"/>
    <w:rsid w:val="00C40211"/>
    <w:rsid w:val="00C5550A"/>
    <w:rsid w:val="00C858B8"/>
    <w:rsid w:val="00C85E45"/>
    <w:rsid w:val="00C94867"/>
    <w:rsid w:val="00CA57C2"/>
    <w:rsid w:val="00CB10BB"/>
    <w:rsid w:val="00CB2C32"/>
    <w:rsid w:val="00CC53D5"/>
    <w:rsid w:val="00CC6000"/>
    <w:rsid w:val="00CD68C5"/>
    <w:rsid w:val="00CD7B15"/>
    <w:rsid w:val="00CE0B6C"/>
    <w:rsid w:val="00CE0ECB"/>
    <w:rsid w:val="00CE7FE2"/>
    <w:rsid w:val="00CF45F5"/>
    <w:rsid w:val="00D04071"/>
    <w:rsid w:val="00D12B3C"/>
    <w:rsid w:val="00D24473"/>
    <w:rsid w:val="00D340D9"/>
    <w:rsid w:val="00D418BE"/>
    <w:rsid w:val="00D44BBE"/>
    <w:rsid w:val="00D518A4"/>
    <w:rsid w:val="00D52DD3"/>
    <w:rsid w:val="00D625B3"/>
    <w:rsid w:val="00D7129C"/>
    <w:rsid w:val="00D76874"/>
    <w:rsid w:val="00D860E7"/>
    <w:rsid w:val="00D935EE"/>
    <w:rsid w:val="00D9378F"/>
    <w:rsid w:val="00D96DEB"/>
    <w:rsid w:val="00DA3647"/>
    <w:rsid w:val="00DA6052"/>
    <w:rsid w:val="00DB097E"/>
    <w:rsid w:val="00DB1F43"/>
    <w:rsid w:val="00DC3530"/>
    <w:rsid w:val="00DD0EC2"/>
    <w:rsid w:val="00DD3B3D"/>
    <w:rsid w:val="00DE3816"/>
    <w:rsid w:val="00DE54C7"/>
    <w:rsid w:val="00DF271B"/>
    <w:rsid w:val="00E03026"/>
    <w:rsid w:val="00E05554"/>
    <w:rsid w:val="00E06C19"/>
    <w:rsid w:val="00E117FB"/>
    <w:rsid w:val="00E1543F"/>
    <w:rsid w:val="00E22241"/>
    <w:rsid w:val="00E239C4"/>
    <w:rsid w:val="00E24BC3"/>
    <w:rsid w:val="00E34F7D"/>
    <w:rsid w:val="00E35474"/>
    <w:rsid w:val="00E478B4"/>
    <w:rsid w:val="00E52499"/>
    <w:rsid w:val="00E53631"/>
    <w:rsid w:val="00E62E49"/>
    <w:rsid w:val="00E74D18"/>
    <w:rsid w:val="00E758C2"/>
    <w:rsid w:val="00E77E68"/>
    <w:rsid w:val="00E8263A"/>
    <w:rsid w:val="00E85DDE"/>
    <w:rsid w:val="00E90BB6"/>
    <w:rsid w:val="00EA14F7"/>
    <w:rsid w:val="00EA76E3"/>
    <w:rsid w:val="00EA7CAF"/>
    <w:rsid w:val="00EC6370"/>
    <w:rsid w:val="00EE3D45"/>
    <w:rsid w:val="00EE728A"/>
    <w:rsid w:val="00EE792C"/>
    <w:rsid w:val="00EF5982"/>
    <w:rsid w:val="00F22718"/>
    <w:rsid w:val="00F2787B"/>
    <w:rsid w:val="00F342F0"/>
    <w:rsid w:val="00F43714"/>
    <w:rsid w:val="00F43ABB"/>
    <w:rsid w:val="00F6040E"/>
    <w:rsid w:val="00F75407"/>
    <w:rsid w:val="00F76001"/>
    <w:rsid w:val="00FA1E8F"/>
    <w:rsid w:val="00FA2362"/>
    <w:rsid w:val="00FB1E60"/>
    <w:rsid w:val="00FB2CAC"/>
    <w:rsid w:val="00FB3198"/>
    <w:rsid w:val="00FB4C3E"/>
    <w:rsid w:val="00FC15D2"/>
    <w:rsid w:val="00FC4E97"/>
    <w:rsid w:val="00FC7FBC"/>
    <w:rsid w:val="00FD2511"/>
    <w:rsid w:val="00FE0A8F"/>
    <w:rsid w:val="00FE452A"/>
    <w:rsid w:val="00FF258E"/>
    <w:rsid w:val="00FF292F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58651"/>
  <w15:docId w15:val="{5F3AB826-22BD-48E9-82FF-0143A61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A94"/>
    <w:rPr>
      <w:sz w:val="24"/>
      <w:szCs w:val="24"/>
    </w:rPr>
  </w:style>
  <w:style w:type="paragraph" w:styleId="2">
    <w:name w:val="heading 2"/>
    <w:basedOn w:val="a"/>
    <w:next w:val="a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semiHidden/>
    <w:rsid w:val="004E48C3"/>
    <w:rPr>
      <w:sz w:val="20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footnote reference"/>
    <w:semiHidden/>
    <w:rsid w:val="004E48C3"/>
    <w:rPr>
      <w:vertAlign w:val="superscript"/>
    </w:rPr>
  </w:style>
  <w:style w:type="paragraph" w:styleId="a9">
    <w:name w:val="Body Text"/>
    <w:basedOn w:val="a"/>
    <w:rsid w:val="003D01A3"/>
    <w:pPr>
      <w:tabs>
        <w:tab w:val="left" w:pos="-2250"/>
      </w:tabs>
      <w:jc w:val="both"/>
    </w:pPr>
    <w:rPr>
      <w:sz w:val="28"/>
    </w:rPr>
  </w:style>
  <w:style w:type="paragraph" w:styleId="3">
    <w:name w:val="Body Text Indent 3"/>
    <w:basedOn w:val="a"/>
    <w:rsid w:val="003D01A3"/>
    <w:pPr>
      <w:ind w:firstLine="5580"/>
      <w:jc w:val="both"/>
    </w:pPr>
  </w:style>
  <w:style w:type="paragraph" w:styleId="aa">
    <w:name w:val="Body Text Indent"/>
    <w:basedOn w:val="a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a6">
    <w:name w:val="Текст сноски Знак"/>
    <w:link w:val="a5"/>
    <w:semiHidden/>
    <w:rsid w:val="009E215F"/>
    <w:rPr>
      <w:lang w:val="ru-RU" w:eastAsia="ru-RU" w:bidi="ar-SA"/>
    </w:rPr>
  </w:style>
  <w:style w:type="table" w:styleId="ab">
    <w:name w:val="Table Grid"/>
    <w:basedOn w:val="a1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qFormat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7654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3C397F"/>
    <w:rPr>
      <w:color w:val="0563C1"/>
      <w:u w:val="single"/>
    </w:rPr>
  </w:style>
  <w:style w:type="paragraph" w:customStyle="1" w:styleId="ConsNormal">
    <w:name w:val="ConsNormal"/>
    <w:uiPriority w:val="99"/>
    <w:rsid w:val="009F57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D7EBBC0AD8389837B154B55A990561ED8D26B4C070FE37926265DF0993C3A7406617EBAb3H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C245-568E-4AE8-A9F1-296F7738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12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9129</CharactersWithSpaces>
  <SharedDoc>false</SharedDoc>
  <HLinks>
    <vt:vector size="6" baseType="variant"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consultantplus://offline/ref=09FD7EBBC0AD8389837B154B55A990561ED8D26B4C070FE37926265DF0993C3A7406617EBAb3H6M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12</cp:revision>
  <cp:lastPrinted>2024-09-25T12:37:00Z</cp:lastPrinted>
  <dcterms:created xsi:type="dcterms:W3CDTF">2024-02-04T07:10:00Z</dcterms:created>
  <dcterms:modified xsi:type="dcterms:W3CDTF">2025-08-27T11:10:00Z</dcterms:modified>
</cp:coreProperties>
</file>