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55C" w:rsidRPr="00EF6595" w:rsidRDefault="003A455C" w:rsidP="003A455C">
      <w:pPr>
        <w:jc w:val="center"/>
        <w:rPr>
          <w:caps/>
          <w:sz w:val="26"/>
          <w:szCs w:val="26"/>
        </w:rPr>
      </w:pPr>
      <w:bookmarkStart w:id="0" w:name="_GoBack"/>
      <w:bookmarkEnd w:id="0"/>
      <w:r w:rsidRPr="004F4428">
        <w:rPr>
          <w:rFonts w:ascii="PT Astra Serif" w:hAnsi="PT Astra Serif"/>
          <w:b/>
          <w:sz w:val="32"/>
          <w:szCs w:val="28"/>
        </w:rPr>
        <w:t>ТЕРРИТОРИАЛЬНАЯ ИЗБИРАТЕЛЬНАЯ КОМИССИЯ № 2 ОКТЯБРЬСКОГО ОКРУГА ГОРОДА ЛИПЕЦКА</w:t>
      </w:r>
    </w:p>
    <w:p w:rsidR="000A35AD" w:rsidRDefault="000A35AD">
      <w:pPr>
        <w:pStyle w:val="2"/>
        <w:jc w:val="left"/>
      </w:pPr>
    </w:p>
    <w:p w:rsidR="000A35AD" w:rsidRPr="00117D21" w:rsidRDefault="000A35AD">
      <w:pPr>
        <w:pStyle w:val="2"/>
        <w:rPr>
          <w:caps/>
          <w:sz w:val="32"/>
          <w:szCs w:val="28"/>
        </w:rPr>
      </w:pPr>
      <w:r w:rsidRPr="00117D21">
        <w:rPr>
          <w:caps/>
          <w:sz w:val="32"/>
          <w:szCs w:val="28"/>
        </w:rPr>
        <w:t>постановление</w:t>
      </w:r>
    </w:p>
    <w:p w:rsidR="000A35AD" w:rsidRPr="00117D21" w:rsidRDefault="000A35AD">
      <w:pPr>
        <w:jc w:val="both"/>
        <w:rPr>
          <w:sz w:val="28"/>
          <w:szCs w:val="28"/>
        </w:rPr>
      </w:pPr>
    </w:p>
    <w:p w:rsidR="000A35AD" w:rsidRPr="00117D21" w:rsidRDefault="00EE4AC2">
      <w:pPr>
        <w:jc w:val="both"/>
        <w:rPr>
          <w:sz w:val="28"/>
          <w:szCs w:val="28"/>
        </w:rPr>
      </w:pPr>
      <w:r w:rsidRPr="00117D21">
        <w:rPr>
          <w:sz w:val="28"/>
          <w:szCs w:val="28"/>
        </w:rPr>
        <w:t>28</w:t>
      </w:r>
      <w:r w:rsidR="000A35AD" w:rsidRPr="00117D21">
        <w:rPr>
          <w:sz w:val="28"/>
          <w:szCs w:val="28"/>
        </w:rPr>
        <w:t xml:space="preserve"> </w:t>
      </w:r>
      <w:r w:rsidR="003A455C" w:rsidRPr="00117D21">
        <w:rPr>
          <w:sz w:val="28"/>
          <w:szCs w:val="28"/>
        </w:rPr>
        <w:t>сентября</w:t>
      </w:r>
      <w:r w:rsidR="000A35AD" w:rsidRPr="00117D21">
        <w:rPr>
          <w:sz w:val="28"/>
          <w:szCs w:val="28"/>
        </w:rPr>
        <w:t xml:space="preserve"> 2026 года</w:t>
      </w:r>
      <w:r w:rsidR="000A35AD" w:rsidRPr="00117D21">
        <w:rPr>
          <w:sz w:val="28"/>
          <w:szCs w:val="28"/>
        </w:rPr>
        <w:tab/>
      </w:r>
      <w:r w:rsidR="000A35AD" w:rsidRPr="00117D21">
        <w:rPr>
          <w:sz w:val="28"/>
          <w:szCs w:val="28"/>
        </w:rPr>
        <w:tab/>
      </w:r>
      <w:r w:rsidR="000A35AD" w:rsidRPr="00117D21">
        <w:rPr>
          <w:sz w:val="28"/>
          <w:szCs w:val="28"/>
        </w:rPr>
        <w:tab/>
      </w:r>
      <w:r w:rsidR="000A35AD" w:rsidRPr="00117D21">
        <w:rPr>
          <w:sz w:val="28"/>
          <w:szCs w:val="28"/>
        </w:rPr>
        <w:tab/>
      </w:r>
      <w:r w:rsidR="000A35AD" w:rsidRPr="00117D21">
        <w:rPr>
          <w:sz w:val="28"/>
          <w:szCs w:val="28"/>
        </w:rPr>
        <w:tab/>
      </w:r>
      <w:r w:rsidR="000A35AD" w:rsidRPr="00117D21">
        <w:rPr>
          <w:sz w:val="28"/>
          <w:szCs w:val="28"/>
        </w:rPr>
        <w:tab/>
      </w:r>
      <w:r w:rsidR="000A35AD" w:rsidRPr="00117D21">
        <w:rPr>
          <w:sz w:val="28"/>
          <w:szCs w:val="28"/>
        </w:rPr>
        <w:tab/>
      </w:r>
      <w:r w:rsidR="00117D21" w:rsidRPr="00117D21">
        <w:rPr>
          <w:sz w:val="28"/>
          <w:szCs w:val="28"/>
        </w:rPr>
        <w:tab/>
      </w:r>
      <w:r w:rsidR="00117D21" w:rsidRPr="00117D21">
        <w:rPr>
          <w:sz w:val="28"/>
          <w:szCs w:val="28"/>
        </w:rPr>
        <w:tab/>
        <w:t xml:space="preserve">       </w:t>
      </w:r>
      <w:r w:rsidR="000A35AD" w:rsidRPr="00117D21">
        <w:rPr>
          <w:sz w:val="28"/>
          <w:szCs w:val="28"/>
        </w:rPr>
        <w:t>№</w:t>
      </w:r>
      <w:r w:rsidR="00117D21" w:rsidRPr="00117D21">
        <w:rPr>
          <w:sz w:val="28"/>
          <w:szCs w:val="28"/>
        </w:rPr>
        <w:t xml:space="preserve"> 26/146</w:t>
      </w:r>
    </w:p>
    <w:p w:rsidR="003A455C" w:rsidRPr="00117D21" w:rsidRDefault="003A455C" w:rsidP="003A455C">
      <w:pPr>
        <w:ind w:firstLine="567"/>
        <w:jc w:val="center"/>
        <w:rPr>
          <w:sz w:val="28"/>
          <w:szCs w:val="28"/>
        </w:rPr>
      </w:pPr>
      <w:r w:rsidRPr="00117D21">
        <w:rPr>
          <w:sz w:val="28"/>
          <w:szCs w:val="28"/>
        </w:rPr>
        <w:t>г. Липецк</w:t>
      </w:r>
    </w:p>
    <w:p w:rsidR="000A35AD" w:rsidRDefault="000A35AD">
      <w:pPr>
        <w:jc w:val="center"/>
        <w:rPr>
          <w:sz w:val="26"/>
        </w:rPr>
      </w:pPr>
    </w:p>
    <w:p w:rsidR="000A35AD" w:rsidRDefault="000A35AD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размерах ведомственного коэффициента для выплаты дополнительной оплаты труда (вознаграждения) членам участковых избирательных комиссий избирательных участков с № </w:t>
      </w:r>
      <w:r w:rsidR="003A455C">
        <w:rPr>
          <w:sz w:val="28"/>
          <w:szCs w:val="28"/>
        </w:rPr>
        <w:t>25-01</w:t>
      </w:r>
      <w:r>
        <w:rPr>
          <w:sz w:val="28"/>
          <w:szCs w:val="28"/>
        </w:rPr>
        <w:t xml:space="preserve"> по № </w:t>
      </w:r>
      <w:r w:rsidR="003A455C">
        <w:rPr>
          <w:sz w:val="28"/>
          <w:szCs w:val="28"/>
        </w:rPr>
        <w:t>25-30</w:t>
      </w:r>
      <w:r>
        <w:rPr>
          <w:sz w:val="28"/>
          <w:szCs w:val="28"/>
        </w:rPr>
        <w:t xml:space="preserve"> за активную работу по проведению адресного информирования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</w:t>
      </w:r>
      <w:r w:rsidR="00EE4AC2">
        <w:rPr>
          <w:sz w:val="28"/>
          <w:szCs w:val="28"/>
        </w:rPr>
        <w:t>(</w:t>
      </w:r>
      <w:r>
        <w:rPr>
          <w:sz w:val="28"/>
          <w:szCs w:val="28"/>
        </w:rPr>
        <w:t xml:space="preserve">подомового) обхода (проект «ИнформУИК») </w:t>
      </w:r>
    </w:p>
    <w:p w:rsidR="000A35AD" w:rsidRDefault="000A35AD">
      <w:pPr>
        <w:rPr>
          <w:sz w:val="20"/>
          <w:szCs w:val="20"/>
        </w:rPr>
      </w:pPr>
    </w:p>
    <w:p w:rsidR="000A35AD" w:rsidRDefault="000A35AD" w:rsidP="00117D21">
      <w:pPr>
        <w:pStyle w:val="1"/>
        <w:tabs>
          <w:tab w:val="left" w:pos="4253"/>
        </w:tabs>
        <w:jc w:val="both"/>
      </w:pPr>
      <w:r>
        <w:rPr>
          <w:b w:val="0"/>
          <w:sz w:val="28"/>
          <w:szCs w:val="28"/>
        </w:rPr>
        <w:t>В соответствии с пунктом 2 постановления избирательной комиссии Липецкой области «О размерах и порядке выплаты дополнительной оплаты труда (вознаграждения) членам избирательных комиссий, а также иных выплат, за счет средств бюджета субъекта Российской Федерации – Липецкой области, выделенных на оказание содействия в подготовке и проведении выборов депутатов Государственной Думы Федерального Собрания Российской Федерации девятого созыва» от 10 августа 2026 года № 125/115-</w:t>
      </w:r>
      <w:r w:rsidRPr="00DE08BF">
        <w:rPr>
          <w:b w:val="0"/>
          <w:sz w:val="28"/>
          <w:szCs w:val="28"/>
        </w:rPr>
        <w:t>9 (в редакции постановления от 9 сентября 2026 года № 130/1283-7), со сметой</w:t>
      </w:r>
      <w:r>
        <w:rPr>
          <w:b w:val="0"/>
          <w:sz w:val="28"/>
          <w:szCs w:val="28"/>
        </w:rPr>
        <w:t xml:space="preserve"> </w:t>
      </w:r>
      <w:r w:rsidRPr="00117D21">
        <w:rPr>
          <w:b w:val="0"/>
          <w:sz w:val="28"/>
          <w:szCs w:val="28"/>
        </w:rPr>
        <w:t>расходов</w:t>
      </w:r>
      <w:r>
        <w:rPr>
          <w:b w:val="0"/>
          <w:sz w:val="28"/>
          <w:szCs w:val="28"/>
        </w:rPr>
        <w:t xml:space="preserve"> территориальной избирательной</w:t>
      </w:r>
      <w:r w:rsidRPr="00117D21">
        <w:rPr>
          <w:b w:val="0"/>
          <w:sz w:val="28"/>
          <w:szCs w:val="28"/>
        </w:rPr>
        <w:t xml:space="preserve"> комиссии </w:t>
      </w:r>
      <w:r w:rsidR="003A455C" w:rsidRPr="00117D21">
        <w:rPr>
          <w:b w:val="0"/>
          <w:sz w:val="28"/>
          <w:szCs w:val="28"/>
        </w:rPr>
        <w:t xml:space="preserve">№ 2 Октябрьского округа города Липецка </w:t>
      </w:r>
      <w:r w:rsidRPr="00117D21">
        <w:rPr>
          <w:b w:val="0"/>
          <w:sz w:val="28"/>
          <w:szCs w:val="28"/>
        </w:rPr>
        <w:t xml:space="preserve">на оказание содействия в подготовке и проведении </w:t>
      </w:r>
      <w:r>
        <w:rPr>
          <w:b w:val="0"/>
          <w:sz w:val="28"/>
          <w:szCs w:val="28"/>
        </w:rPr>
        <w:t xml:space="preserve">выборов депутатов Государственной Думы Федерального Собрания Российской Федерации девятого созыва за нижестоящие избирательные комиссии, утвержденной постановлением территориальной избирательной комиссии </w:t>
      </w:r>
      <w:r w:rsidR="003A455C" w:rsidRPr="003A455C">
        <w:rPr>
          <w:b w:val="0"/>
          <w:sz w:val="28"/>
          <w:szCs w:val="28"/>
        </w:rPr>
        <w:t>№ 2 Октябрьского округа города Липецка</w:t>
      </w:r>
      <w:r w:rsidR="003A455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от </w:t>
      </w:r>
      <w:r w:rsidR="00117D21">
        <w:rPr>
          <w:b w:val="0"/>
          <w:sz w:val="28"/>
          <w:szCs w:val="28"/>
        </w:rPr>
        <w:t>20</w:t>
      </w:r>
      <w:r>
        <w:rPr>
          <w:b w:val="0"/>
          <w:sz w:val="28"/>
          <w:szCs w:val="28"/>
        </w:rPr>
        <w:t xml:space="preserve"> </w:t>
      </w:r>
      <w:r w:rsidR="00117D21">
        <w:rPr>
          <w:b w:val="0"/>
          <w:sz w:val="28"/>
          <w:szCs w:val="28"/>
        </w:rPr>
        <w:t>августа</w:t>
      </w:r>
      <w:r>
        <w:rPr>
          <w:b w:val="0"/>
          <w:sz w:val="28"/>
          <w:szCs w:val="28"/>
        </w:rPr>
        <w:t xml:space="preserve"> 2026 года №</w:t>
      </w:r>
      <w:r w:rsidR="00117D21">
        <w:rPr>
          <w:b w:val="0"/>
          <w:sz w:val="28"/>
          <w:szCs w:val="28"/>
        </w:rPr>
        <w:t xml:space="preserve"> 19/116</w:t>
      </w:r>
      <w:r>
        <w:rPr>
          <w:b w:val="0"/>
          <w:sz w:val="28"/>
          <w:szCs w:val="28"/>
        </w:rPr>
        <w:t xml:space="preserve">, территориальная избирательная комиссия </w:t>
      </w:r>
      <w:r w:rsidR="003A455C" w:rsidRPr="003A455C">
        <w:rPr>
          <w:b w:val="0"/>
          <w:sz w:val="28"/>
          <w:szCs w:val="28"/>
        </w:rPr>
        <w:t>№ 2 Октябрьского округа города Липецка</w:t>
      </w:r>
      <w:r>
        <w:rPr>
          <w:sz w:val="28"/>
          <w:szCs w:val="28"/>
        </w:rPr>
        <w:t xml:space="preserve"> </w:t>
      </w:r>
      <w:r w:rsidR="00117D21" w:rsidRPr="00117D21">
        <w:rPr>
          <w:sz w:val="28"/>
        </w:rPr>
        <w:t>постановляет</w:t>
      </w:r>
      <w:r>
        <w:t>:</w:t>
      </w:r>
    </w:p>
    <w:p w:rsidR="000A35AD" w:rsidRDefault="000A35AD">
      <w:pPr>
        <w:ind w:firstLine="567"/>
        <w:jc w:val="both"/>
        <w:rPr>
          <w:sz w:val="20"/>
          <w:szCs w:val="20"/>
        </w:rPr>
      </w:pPr>
    </w:p>
    <w:p w:rsidR="000A35AD" w:rsidRDefault="000A35AD" w:rsidP="00EE4AC2">
      <w:pPr>
        <w:tabs>
          <w:tab w:val="left" w:pos="426"/>
        </w:tabs>
        <w:ind w:firstLine="709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1. Установить размер ведомственного коэффициента для выплаты дополнительной оплаты труда (вознаграждения), </w:t>
      </w:r>
      <w:r>
        <w:rPr>
          <w:sz w:val="28"/>
          <w:szCs w:val="28"/>
        </w:rPr>
        <w:t>членам участковых избирательных комиссий избирательных участков с №</w:t>
      </w:r>
      <w:r w:rsidR="00EE4AC2">
        <w:rPr>
          <w:sz w:val="28"/>
          <w:szCs w:val="28"/>
        </w:rPr>
        <w:t xml:space="preserve"> </w:t>
      </w:r>
      <w:r w:rsidR="003A455C">
        <w:rPr>
          <w:sz w:val="28"/>
          <w:szCs w:val="28"/>
        </w:rPr>
        <w:t xml:space="preserve">25-01 </w:t>
      </w:r>
      <w:r>
        <w:rPr>
          <w:sz w:val="28"/>
          <w:szCs w:val="28"/>
        </w:rPr>
        <w:t>по №</w:t>
      </w:r>
      <w:r w:rsidR="003A455C">
        <w:rPr>
          <w:sz w:val="28"/>
          <w:szCs w:val="28"/>
        </w:rPr>
        <w:t xml:space="preserve"> 25-30</w: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bCs/>
          <w:snapToGrid w:val="0"/>
          <w:sz w:val="28"/>
          <w:szCs w:val="28"/>
        </w:rPr>
        <w:t xml:space="preserve">за активную работу, </w:t>
      </w:r>
      <w:r>
        <w:rPr>
          <w:rFonts w:eastAsia="Calibri"/>
          <w:sz w:val="28"/>
          <w:szCs w:val="28"/>
          <w:lang w:eastAsia="en-US"/>
        </w:rPr>
        <w:t xml:space="preserve">участвовавшим в проведении адресного информирования избирателей при оказании содействия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</w:t>
      </w:r>
      <w:r>
        <w:rPr>
          <w:sz w:val="28"/>
          <w:szCs w:val="28"/>
        </w:rPr>
        <w:t>(проект «ИнформУИК»), согласно приложению к настоящему постановлению</w:t>
      </w:r>
      <w:r>
        <w:rPr>
          <w:bCs/>
          <w:snapToGrid w:val="0"/>
          <w:sz w:val="28"/>
          <w:szCs w:val="28"/>
        </w:rPr>
        <w:t>.</w:t>
      </w:r>
    </w:p>
    <w:p w:rsidR="000A35AD" w:rsidRDefault="000A35AD">
      <w:pPr>
        <w:pStyle w:val="a5"/>
        <w:tabs>
          <w:tab w:val="left" w:pos="9360"/>
        </w:tabs>
        <w:ind w:firstLine="720"/>
        <w:jc w:val="both"/>
        <w:rPr>
          <w:b w:val="0"/>
          <w:sz w:val="28"/>
          <w:szCs w:val="28"/>
        </w:rPr>
      </w:pPr>
      <w:r>
        <w:rPr>
          <w:b w:val="0"/>
          <w:bCs w:val="0"/>
          <w:snapToGrid w:val="0"/>
          <w:sz w:val="28"/>
          <w:szCs w:val="28"/>
        </w:rPr>
        <w:t xml:space="preserve"> 2. Выплатить дополнительную оплату труда (вознаграждение) за активную работу, </w:t>
      </w:r>
      <w:r>
        <w:rPr>
          <w:b w:val="0"/>
          <w:sz w:val="28"/>
          <w:szCs w:val="28"/>
        </w:rPr>
        <w:t>членам участковых избирательных комиссий избирательных участков с № </w:t>
      </w:r>
      <w:r w:rsidR="003A455C">
        <w:rPr>
          <w:b w:val="0"/>
          <w:sz w:val="28"/>
          <w:szCs w:val="28"/>
        </w:rPr>
        <w:t>25-01</w:t>
      </w:r>
      <w:r>
        <w:rPr>
          <w:b w:val="0"/>
          <w:sz w:val="28"/>
          <w:szCs w:val="28"/>
        </w:rPr>
        <w:t xml:space="preserve"> по №</w:t>
      </w:r>
      <w:r w:rsidR="003A455C">
        <w:rPr>
          <w:b w:val="0"/>
          <w:sz w:val="28"/>
          <w:szCs w:val="28"/>
        </w:rPr>
        <w:t xml:space="preserve"> 25-30</w:t>
      </w:r>
      <w:r>
        <w:rPr>
          <w:rFonts w:eastAsia="Calibri"/>
          <w:b w:val="0"/>
          <w:sz w:val="28"/>
          <w:szCs w:val="28"/>
          <w:lang w:eastAsia="en-US"/>
        </w:rPr>
        <w:t>, участвовавшим в проведении адресного информирования избирателей при оказании содействия на выборах депутатов Государственной Думы Федерального Собрания Российской Федерации девятого созыва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 w:val="0"/>
          <w:sz w:val="28"/>
          <w:szCs w:val="28"/>
          <w:lang w:eastAsia="en-US"/>
        </w:rPr>
        <w:t xml:space="preserve">путем их </w:t>
      </w:r>
      <w:r>
        <w:rPr>
          <w:rFonts w:eastAsia="Calibri"/>
          <w:b w:val="0"/>
          <w:sz w:val="28"/>
          <w:szCs w:val="28"/>
          <w:lang w:eastAsia="en-US"/>
        </w:rPr>
        <w:lastRenderedPageBreak/>
        <w:t>оповещения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 w:val="0"/>
          <w:sz w:val="28"/>
          <w:szCs w:val="28"/>
          <w:lang w:eastAsia="en-US"/>
        </w:rPr>
        <w:t xml:space="preserve">способом поквартирного (подомового) обхода </w:t>
      </w:r>
      <w:r>
        <w:rPr>
          <w:b w:val="0"/>
          <w:sz w:val="28"/>
          <w:szCs w:val="28"/>
        </w:rPr>
        <w:t xml:space="preserve">(проект «ИнформУИК»), в соответствии с установленными размерами ведомственного коэффициента. </w:t>
      </w:r>
    </w:p>
    <w:p w:rsidR="000A35AD" w:rsidRDefault="000A35AD">
      <w:pPr>
        <w:pStyle w:val="a5"/>
        <w:tabs>
          <w:tab w:val="left" w:pos="9360"/>
        </w:tabs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Контроль за выполнением настоящего постановления возложить на заместителя председателя территориальной избирательной комиссии </w:t>
      </w:r>
      <w:r w:rsidR="003A455C" w:rsidRPr="003A455C">
        <w:rPr>
          <w:b w:val="0"/>
          <w:sz w:val="28"/>
          <w:szCs w:val="28"/>
        </w:rPr>
        <w:t>Кожевникову Екатерину Сергеевну</w:t>
      </w:r>
      <w:r w:rsidRPr="003A455C">
        <w:rPr>
          <w:b w:val="0"/>
          <w:sz w:val="28"/>
          <w:szCs w:val="28"/>
        </w:rPr>
        <w:t>.</w:t>
      </w:r>
    </w:p>
    <w:p w:rsidR="000A35AD" w:rsidRDefault="000A35AD">
      <w:pPr>
        <w:jc w:val="both"/>
        <w:rPr>
          <w:bCs/>
          <w:snapToGrid w:val="0"/>
          <w:sz w:val="28"/>
          <w:szCs w:val="28"/>
        </w:rPr>
      </w:pPr>
    </w:p>
    <w:p w:rsidR="000A35AD" w:rsidRDefault="000A35AD">
      <w:pPr>
        <w:ind w:firstLine="567"/>
        <w:jc w:val="both"/>
        <w:rPr>
          <w:bCs/>
          <w:snapToGrid w:val="0"/>
          <w:sz w:val="16"/>
          <w:szCs w:val="16"/>
        </w:rPr>
      </w:pPr>
    </w:p>
    <w:p w:rsidR="000A35AD" w:rsidRDefault="000A35AD">
      <w:pPr>
        <w:ind w:firstLine="567"/>
        <w:jc w:val="both"/>
        <w:rPr>
          <w:bCs/>
          <w:snapToGrid w:val="0"/>
          <w:sz w:val="20"/>
          <w:szCs w:val="20"/>
        </w:rPr>
      </w:pPr>
    </w:p>
    <w:p w:rsidR="00117D21" w:rsidRDefault="00117D21" w:rsidP="00117D21">
      <w:pPr>
        <w:jc w:val="both"/>
        <w:rPr>
          <w:rFonts w:eastAsia="MS Mincho"/>
          <w:b/>
        </w:rPr>
      </w:pPr>
      <w:r>
        <w:rPr>
          <w:rFonts w:eastAsia="MS Mincho"/>
          <w:b/>
        </w:rPr>
        <w:t>ПРЕДСЕДАТЕЛЬ ТЕРРИТОРИАЛЬНОЙ</w:t>
      </w:r>
    </w:p>
    <w:p w:rsidR="00117D21" w:rsidRDefault="00117D21" w:rsidP="00117D21">
      <w:pPr>
        <w:jc w:val="both"/>
        <w:rPr>
          <w:rFonts w:eastAsia="MS Mincho"/>
          <w:b/>
        </w:rPr>
      </w:pPr>
      <w:r>
        <w:rPr>
          <w:rFonts w:eastAsia="MS Mincho"/>
          <w:b/>
        </w:rPr>
        <w:t xml:space="preserve">ИЗБИРАТЕЛЬНОЙ КОМИССИИ № 2 </w:t>
      </w:r>
    </w:p>
    <w:p w:rsidR="00117D21" w:rsidRDefault="00117D21" w:rsidP="00117D21">
      <w:pPr>
        <w:jc w:val="both"/>
        <w:rPr>
          <w:b/>
          <w:szCs w:val="26"/>
        </w:rPr>
      </w:pPr>
      <w:r>
        <w:rPr>
          <w:rFonts w:eastAsia="MS Mincho"/>
          <w:b/>
        </w:rPr>
        <w:t>ОКТЯБРЬСКОГО ОКРУГА ГОРОДА ЛИПЕЦКА</w:t>
      </w:r>
      <w:r>
        <w:rPr>
          <w:rFonts w:eastAsia="MS Mincho"/>
          <w:b/>
        </w:rPr>
        <w:tab/>
      </w:r>
      <w:r>
        <w:rPr>
          <w:rFonts w:eastAsia="MS Mincho"/>
          <w:b/>
        </w:rPr>
        <w:tab/>
        <w:t xml:space="preserve">                                  </w:t>
      </w:r>
      <w:r>
        <w:rPr>
          <w:b/>
          <w:szCs w:val="26"/>
        </w:rPr>
        <w:t>А.Б. ДЕЕВ</w:t>
      </w:r>
    </w:p>
    <w:p w:rsidR="00117D21" w:rsidRDefault="00117D21" w:rsidP="00117D21">
      <w:pPr>
        <w:ind w:left="4956"/>
        <w:jc w:val="both"/>
        <w:rPr>
          <w:b/>
          <w:sz w:val="16"/>
        </w:rPr>
      </w:pPr>
      <w:r>
        <w:rPr>
          <w:b/>
          <w:sz w:val="16"/>
        </w:rPr>
        <w:t xml:space="preserve"> </w:t>
      </w:r>
    </w:p>
    <w:p w:rsidR="00117D21" w:rsidRDefault="00117D21" w:rsidP="00117D21">
      <w:pPr>
        <w:jc w:val="both"/>
        <w:rPr>
          <w:rFonts w:eastAsia="MS Mincho"/>
          <w:b/>
        </w:rPr>
      </w:pPr>
    </w:p>
    <w:p w:rsidR="00117D21" w:rsidRDefault="00117D21" w:rsidP="00117D21">
      <w:pPr>
        <w:jc w:val="both"/>
        <w:rPr>
          <w:rFonts w:eastAsia="MS Mincho"/>
          <w:b/>
        </w:rPr>
      </w:pPr>
      <w:r>
        <w:rPr>
          <w:rFonts w:eastAsia="MS Mincho"/>
          <w:b/>
        </w:rPr>
        <w:t>СЕКРЕТАРЬ ТЕРРИТОРИАЛЬНОЙ</w:t>
      </w:r>
    </w:p>
    <w:p w:rsidR="00117D21" w:rsidRDefault="00117D21" w:rsidP="00117D21">
      <w:pPr>
        <w:jc w:val="both"/>
        <w:rPr>
          <w:rFonts w:eastAsia="MS Mincho"/>
          <w:b/>
        </w:rPr>
      </w:pPr>
      <w:r>
        <w:rPr>
          <w:rFonts w:eastAsia="MS Mincho"/>
          <w:b/>
        </w:rPr>
        <w:t>ИЗБИРАТЕЛЬНОЙ КОМИССИИ</w:t>
      </w:r>
      <w:r>
        <w:rPr>
          <w:b/>
        </w:rPr>
        <w:t xml:space="preserve"> </w:t>
      </w:r>
      <w:r>
        <w:rPr>
          <w:rFonts w:eastAsia="MS Mincho"/>
          <w:b/>
        </w:rPr>
        <w:t xml:space="preserve">2 </w:t>
      </w:r>
    </w:p>
    <w:p w:rsidR="00117D21" w:rsidRDefault="00117D21" w:rsidP="00117D21">
      <w:pPr>
        <w:jc w:val="both"/>
        <w:rPr>
          <w:b/>
          <w:i/>
          <w:sz w:val="20"/>
          <w:szCs w:val="20"/>
        </w:rPr>
      </w:pPr>
      <w:r>
        <w:rPr>
          <w:rFonts w:eastAsia="MS Mincho"/>
          <w:b/>
        </w:rPr>
        <w:t>ОКТЯБРЬСКОГО ОКРУГА ГОРОДА ЛИПЕЦКА</w:t>
      </w:r>
      <w:r>
        <w:rPr>
          <w:b/>
        </w:rPr>
        <w:t xml:space="preserve">                                        </w:t>
      </w:r>
      <w:r>
        <w:rPr>
          <w:rFonts w:ascii="PT Astra Serif" w:hAnsi="PT Astra Serif"/>
          <w:b/>
          <w:szCs w:val="26"/>
        </w:rPr>
        <w:t>А.С. КАКУНИНА</w:t>
      </w:r>
      <w:r>
        <w:rPr>
          <w:b/>
          <w:sz w:val="18"/>
          <w:szCs w:val="20"/>
        </w:rPr>
        <w:t xml:space="preserve"> </w:t>
      </w:r>
    </w:p>
    <w:p w:rsidR="00117D21" w:rsidRDefault="00117D21" w:rsidP="00117D21">
      <w:pPr>
        <w:jc w:val="right"/>
        <w:rPr>
          <w:b/>
          <w:i/>
          <w:sz w:val="20"/>
          <w:szCs w:val="20"/>
        </w:rPr>
        <w:sectPr w:rsidR="00117D21" w:rsidSect="00117D21">
          <w:pgSz w:w="11906" w:h="16838"/>
          <w:pgMar w:top="851" w:right="567" w:bottom="1418" w:left="1134" w:header="709" w:footer="709" w:gutter="0"/>
          <w:cols w:space="720"/>
          <w:docGrid w:linePitch="360"/>
        </w:sectPr>
      </w:pPr>
    </w:p>
    <w:p w:rsidR="000A35AD" w:rsidRPr="003A455C" w:rsidRDefault="000A35AD" w:rsidP="00117D21">
      <w:pPr>
        <w:ind w:left="5103"/>
        <w:jc w:val="center"/>
      </w:pPr>
      <w:r w:rsidRPr="003A455C">
        <w:lastRenderedPageBreak/>
        <w:t>Приложение</w:t>
      </w:r>
    </w:p>
    <w:p w:rsidR="000A35AD" w:rsidRDefault="000A35AD" w:rsidP="00117D21">
      <w:pPr>
        <w:ind w:left="5103"/>
        <w:jc w:val="center"/>
      </w:pPr>
      <w:r>
        <w:t>к постановлению территориальной</w:t>
      </w:r>
    </w:p>
    <w:p w:rsidR="000A35AD" w:rsidRDefault="000A35AD" w:rsidP="00117D21">
      <w:pPr>
        <w:ind w:left="5103"/>
        <w:jc w:val="center"/>
      </w:pPr>
      <w:r>
        <w:t xml:space="preserve">избирательной комиссии </w:t>
      </w:r>
      <w:r w:rsidR="003A455C" w:rsidRPr="003A455C">
        <w:t>№ 2 Октябрьского округа города Липецка</w:t>
      </w:r>
      <w:r w:rsidR="003A455C">
        <w:t xml:space="preserve"> </w:t>
      </w:r>
      <w:r>
        <w:t>от «</w:t>
      </w:r>
      <w:r w:rsidR="00EE4AC2">
        <w:t>28</w:t>
      </w:r>
      <w:r>
        <w:t xml:space="preserve">» </w:t>
      </w:r>
      <w:r w:rsidR="001C49C0">
        <w:t>сентября</w:t>
      </w:r>
      <w:r>
        <w:t xml:space="preserve"> 2026 года №</w:t>
      </w:r>
      <w:r w:rsidR="00117D21">
        <w:t xml:space="preserve"> </w:t>
      </w:r>
      <w:r w:rsidR="00EE4AC2">
        <w:t>126/14</w:t>
      </w:r>
      <w:r w:rsidR="00117D21">
        <w:t>6</w:t>
      </w:r>
    </w:p>
    <w:p w:rsidR="000A35AD" w:rsidRDefault="000A35AD">
      <w:pPr>
        <w:jc w:val="both"/>
        <w:rPr>
          <w:b/>
        </w:rPr>
      </w:pPr>
    </w:p>
    <w:p w:rsidR="000A35AD" w:rsidRDefault="000A35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 ведомственного коэффициента для выплаты дополнительной</w:t>
      </w:r>
    </w:p>
    <w:p w:rsidR="000A35AD" w:rsidRDefault="000A35AD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оплаты труда (вознаграждения) членам участковых избирательных комиссий избирательных участков с № </w:t>
      </w:r>
      <w:r w:rsidR="003A455C">
        <w:rPr>
          <w:b/>
          <w:sz w:val="28"/>
          <w:szCs w:val="28"/>
        </w:rPr>
        <w:t>25-01</w:t>
      </w:r>
      <w:r>
        <w:rPr>
          <w:b/>
          <w:sz w:val="28"/>
          <w:szCs w:val="28"/>
        </w:rPr>
        <w:t>_по №_</w:t>
      </w:r>
      <w:r w:rsidR="003A455C">
        <w:rPr>
          <w:b/>
          <w:sz w:val="28"/>
          <w:szCs w:val="28"/>
        </w:rPr>
        <w:t>25-30</w:t>
      </w:r>
      <w:r>
        <w:rPr>
          <w:b/>
          <w:sz w:val="28"/>
          <w:szCs w:val="28"/>
        </w:rPr>
        <w:t xml:space="preserve">_, </w:t>
      </w:r>
      <w:r>
        <w:rPr>
          <w:b/>
          <w:bCs/>
          <w:snapToGrid w:val="0"/>
          <w:sz w:val="28"/>
          <w:szCs w:val="28"/>
        </w:rPr>
        <w:t xml:space="preserve">за активную работу, </w:t>
      </w:r>
      <w:r>
        <w:rPr>
          <w:rFonts w:eastAsia="Calibri"/>
          <w:b/>
          <w:sz w:val="28"/>
          <w:szCs w:val="28"/>
          <w:lang w:eastAsia="en-US"/>
        </w:rPr>
        <w:t xml:space="preserve">участвовавшим в проведении адресного информирования избирателей при оказании содействия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</w:t>
      </w:r>
      <w:r>
        <w:rPr>
          <w:b/>
          <w:bCs/>
          <w:sz w:val="28"/>
          <w:szCs w:val="28"/>
        </w:rPr>
        <w:t>(проект «ИнформУИК»)</w:t>
      </w:r>
    </w:p>
    <w:p w:rsidR="000A35AD" w:rsidRDefault="000A35AD">
      <w:pPr>
        <w:autoSpaceDE w:val="0"/>
        <w:autoSpaceDN w:val="0"/>
        <w:adjustRightInd w:val="0"/>
        <w:spacing w:line="240" w:lineRule="exact"/>
        <w:jc w:val="center"/>
        <w:rPr>
          <w:sz w:val="26"/>
        </w:rPr>
      </w:pPr>
    </w:p>
    <w:p w:rsidR="000A35AD" w:rsidRDefault="000A35AD">
      <w:pPr>
        <w:jc w:val="both"/>
        <w:rPr>
          <w:b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704"/>
        <w:gridCol w:w="4678"/>
        <w:gridCol w:w="1559"/>
        <w:gridCol w:w="2977"/>
      </w:tblGrid>
      <w:tr w:rsidR="003F728A" w:rsidTr="003F728A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28A" w:rsidRDefault="000A35AD" w:rsidP="003F728A">
            <w:pPr>
              <w:jc w:val="center"/>
              <w:rPr>
                <w:b/>
              </w:rPr>
            </w:pPr>
            <w:r>
              <w:rPr>
                <w:sz w:val="18"/>
              </w:rPr>
              <w:t xml:space="preserve">            </w:t>
            </w:r>
            <w:r w:rsidR="003F728A">
              <w:rPr>
                <w:b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28A" w:rsidRDefault="003F728A" w:rsidP="003F728A">
            <w:pPr>
              <w:jc w:val="center"/>
              <w:rPr>
                <w:b/>
              </w:rPr>
            </w:pPr>
            <w:r>
              <w:rPr>
                <w:b/>
              </w:rPr>
              <w:t xml:space="preserve">ФИО члена УИК, участвовавшего в проведении адресного </w:t>
            </w:r>
          </w:p>
          <w:p w:rsidR="003F728A" w:rsidRDefault="003F728A" w:rsidP="003F72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>информирования  избирателей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Default="003F728A" w:rsidP="003F72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>№№ УИК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Default="003F728A" w:rsidP="003F72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>Размер ведомственного коэффициента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ind w:right="-10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Лемак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Артем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Васильева Татьяна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Дёшина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Анна Павловна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1C49C0" w:rsidRDefault="003F728A" w:rsidP="003F728A">
            <w:pPr>
              <w:rPr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EE4AC2">
              <w:rPr>
                <w:color w:val="000000"/>
                <w:sz w:val="26"/>
                <w:szCs w:val="26"/>
              </w:rPr>
              <w:t>Валинтинавичюте</w:t>
            </w:r>
            <w:proofErr w:type="spellEnd"/>
            <w:r w:rsidRPr="00EE4AC2">
              <w:rPr>
                <w:color w:val="000000"/>
                <w:sz w:val="26"/>
                <w:szCs w:val="26"/>
              </w:rPr>
              <w:t xml:space="preserve"> Юлия Артуровна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D21" w:rsidRDefault="00117D21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Лемак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="003F728A" w:rsidRPr="003F728A">
              <w:rPr>
                <w:color w:val="000000"/>
                <w:sz w:val="26"/>
                <w:szCs w:val="26"/>
              </w:rPr>
              <w:t>Валинтинавичене</w:t>
            </w:r>
            <w:proofErr w:type="spellEnd"/>
            <w:r>
              <w:rPr>
                <w:color w:val="000000"/>
                <w:sz w:val="26"/>
                <w:szCs w:val="26"/>
              </w:rPr>
              <w:t>)</w:t>
            </w:r>
          </w:p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Ирина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Фомина Анна Васильевна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 xml:space="preserve">Солдатова Эльмира </w:t>
            </w:r>
            <w:proofErr w:type="spellStart"/>
            <w:r w:rsidRPr="003F728A">
              <w:rPr>
                <w:color w:val="000000"/>
                <w:sz w:val="26"/>
                <w:szCs w:val="26"/>
              </w:rPr>
              <w:t>Наджимутдиновна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Корнева Олеся Анатольевна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Петрова Наталья 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Подсидкова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Вера Андреевна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Горбенко Светлана Валерьевна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Воронцова Татьяна Витальевна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Полунина Наталья  Васильевна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Воронова Нелли Михайловна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Лыткина Светлана Юрьевна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Панарин Максим Николаевич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Родина Наталья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Гугнявых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Раиса Васильевна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Талдыкина Инна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Мишина Ольга Юрьевна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Иноземцева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Галина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Козленкова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Ольга Сергеевна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Муравейко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Александр Юрьевич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Иванова Галина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Комаричев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Егор Васильевич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Лаврухина Тамара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Елистратов Александр Константинович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Жуков Михаил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Денисова Светлана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Головкина Надежда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Ивахнова Ольга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Чечетко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Любовь 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Скрябина  Александра 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Былинкина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 Екатерина  Игоревна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Аксентьева Ольга Анатольевна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Абакумова Ольга Сергеевна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 xml:space="preserve">Шакирова </w:t>
            </w:r>
            <w:proofErr w:type="spellStart"/>
            <w:r w:rsidRPr="003F728A">
              <w:rPr>
                <w:color w:val="000000"/>
                <w:sz w:val="26"/>
                <w:szCs w:val="26"/>
              </w:rPr>
              <w:t>Гузяль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F728A">
              <w:rPr>
                <w:color w:val="000000"/>
                <w:sz w:val="26"/>
                <w:szCs w:val="26"/>
              </w:rPr>
              <w:t>Юристовна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Ильина Елена Анатольевна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Черникова Елена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Трофимова Екатерина Игоревна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Трофимова Галина Тимофеевна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Золотарева Татьяна Тимофеевна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Логунова Ксения Игоревна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Бахарева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 Ольга  Станиславовна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Бабичева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Ольга 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Ряскина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Оксана Алексеевна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Повод Ирина Валерьевна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Лыткина Софья Вячеславовна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Пастухов Иван Евгеньевич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Филаева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Екатерина Васильевна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Пастухова Елена Георгиевна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Саватеев Михаил Олегович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Клейменов Кирилл  Сергеевич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Загарий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Илона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Ананьева Ольга Анатольевна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Павлищева Анжелика Вячеславовна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Гончаров Андрей  Михайлович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Ляпина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Альбина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Рогова  Ольга  Степановна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Горяинов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Александр  Сергеевич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Тиньшина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Марина Сергеевна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Алесина Мария 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Копылова Александра Андреевна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Трайдук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Галина 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Швыдакова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Юлия 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Бекназарова Анжела  Юрьевна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Борисова Ирина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Филиппова  Наталия Юрьевна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69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Обухова Валентина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Попова Наталья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Торопцева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Людмила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Ершова Евгения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Бочарникова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 Татьяна  Петровна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Титова Анастасия Михайловна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Мокроусова  Надежда  Алексеевна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Дмитриева Татьяна Ивановна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Стихеева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Татьяна Федоровна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Малинина Оксана Валерьевна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Рощупкина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Надежда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Некрасова Людмила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Федоренкова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Анна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Мещерякова  Наталья 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Корнева Нина Ивановна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Тетерина Полина Игоревна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Голева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Маргарита Сергеевна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Корнева Анастасия Юрьевна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Ливенцева Вера Сергеевна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Красных Марина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Титова Анна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Фомина Надежда Вячеславовна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25-19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Кузьмин Игорь Иванович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Суровяткина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Татьяна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Беляева Светлана Сергеевна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Анюхина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Надежда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Кочеткова Дарья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Терешкина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Елена  Анатольевна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Панина Полина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Терешкин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 Егор Алексеевич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Корлыханова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Светлана  Андреевна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Терешкин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Илья Алексеевич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Захарова Юлия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Шапошников Юрий Олегович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Иванова Василий Юрьевич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Данилова Ксения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Валова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Виктория Витальевна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Рудометкина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Юлия Борисовна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Гниломедова  Светлана  Вячеславовна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Двуреченская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Юлия Андреевна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Пахомова Анжелика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Попова  Наталья 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Белоусова Марина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Перова  Людмила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Малышева  Елена 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117D21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Понкратова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Галина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Пугачева  Анна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Попова Татьяна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Левцова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Юлия Андреевна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Сурикова Алеся Вячеславовна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Лучникова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Светлана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Кикина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Ирина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Лучина Татьяна Евгеньевна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Гладышева  Надежда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Горшина Татьяна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Кушникова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Олеся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Провоторова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Лариса Дмитриевна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Борисенко Екатерина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Умрихина Елена Юрьевна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Саргсян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F728A">
              <w:rPr>
                <w:color w:val="000000"/>
                <w:sz w:val="26"/>
                <w:szCs w:val="26"/>
              </w:rPr>
              <w:t>Асмик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F728A">
              <w:rPr>
                <w:color w:val="000000"/>
                <w:sz w:val="26"/>
                <w:szCs w:val="26"/>
              </w:rPr>
              <w:t>Мацаковна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Раздобарин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Владимир Игоревич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Карева Людмила Серафимовна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Иргашева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Екатерина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Лунева Екатерина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Челокьян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 Екатерина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Сударикова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 Ярослава  Эдуардовна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Финогина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 Ольга 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Двуреченская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 Татьяна  Анатольевна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Мезенцева Ольга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25-29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Аникеева Татьяна Андреевна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25-30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Сысоева  Юлия Юрьевна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25-30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Медведева Ирина Анатольевна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25-30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F728A">
              <w:rPr>
                <w:color w:val="000000"/>
                <w:sz w:val="26"/>
                <w:szCs w:val="26"/>
              </w:rPr>
              <w:t>Пылева</w:t>
            </w:r>
            <w:proofErr w:type="spellEnd"/>
            <w:r w:rsidRPr="003F728A">
              <w:rPr>
                <w:color w:val="000000"/>
                <w:sz w:val="26"/>
                <w:szCs w:val="26"/>
              </w:rPr>
              <w:t xml:space="preserve">  Светлана Витальевна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25-30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Дубинин  Юрий Юрьевич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25-30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  <w:tr w:rsidR="003F728A" w:rsidTr="003F728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28A" w:rsidRPr="003F728A" w:rsidRDefault="003F728A" w:rsidP="003F728A">
            <w:pPr>
              <w:rPr>
                <w:color w:val="000000"/>
                <w:sz w:val="26"/>
                <w:szCs w:val="26"/>
              </w:rPr>
            </w:pPr>
            <w:r w:rsidRPr="003F728A">
              <w:rPr>
                <w:color w:val="000000"/>
                <w:sz w:val="26"/>
                <w:szCs w:val="26"/>
              </w:rPr>
              <w:t>Цапенко Алексей Владимирович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1C49C0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25-30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28A" w:rsidRPr="003F728A" w:rsidRDefault="003F728A" w:rsidP="003F72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</w:tr>
    </w:tbl>
    <w:p w:rsidR="000A35AD" w:rsidRDefault="000A35AD"/>
    <w:sectPr w:rsidR="000A35AD" w:rsidSect="00117D21">
      <w:pgSz w:w="11906" w:h="16838"/>
      <w:pgMar w:top="1560" w:right="567" w:bottom="1418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F5"/>
    <w:rsid w:val="00042F34"/>
    <w:rsid w:val="00061866"/>
    <w:rsid w:val="000742A2"/>
    <w:rsid w:val="000828FB"/>
    <w:rsid w:val="000A35AD"/>
    <w:rsid w:val="000D6CF5"/>
    <w:rsid w:val="000E2AA6"/>
    <w:rsid w:val="000E6D0D"/>
    <w:rsid w:val="00117D21"/>
    <w:rsid w:val="0013651D"/>
    <w:rsid w:val="00190894"/>
    <w:rsid w:val="001A48B8"/>
    <w:rsid w:val="001B5C92"/>
    <w:rsid w:val="001C49C0"/>
    <w:rsid w:val="002447C6"/>
    <w:rsid w:val="0029738E"/>
    <w:rsid w:val="002B6C1F"/>
    <w:rsid w:val="002F1B67"/>
    <w:rsid w:val="002F37DE"/>
    <w:rsid w:val="003353B6"/>
    <w:rsid w:val="00343FCD"/>
    <w:rsid w:val="0035541A"/>
    <w:rsid w:val="0038719B"/>
    <w:rsid w:val="003966FE"/>
    <w:rsid w:val="003A455C"/>
    <w:rsid w:val="003D15EE"/>
    <w:rsid w:val="003E065E"/>
    <w:rsid w:val="003E3450"/>
    <w:rsid w:val="003E4051"/>
    <w:rsid w:val="003F3E99"/>
    <w:rsid w:val="003F728A"/>
    <w:rsid w:val="0043793A"/>
    <w:rsid w:val="00440881"/>
    <w:rsid w:val="00450B7B"/>
    <w:rsid w:val="00461618"/>
    <w:rsid w:val="004B338A"/>
    <w:rsid w:val="004F2EA5"/>
    <w:rsid w:val="00502A44"/>
    <w:rsid w:val="00567F4F"/>
    <w:rsid w:val="00584B90"/>
    <w:rsid w:val="005C7846"/>
    <w:rsid w:val="00670A77"/>
    <w:rsid w:val="006A2726"/>
    <w:rsid w:val="006D07E8"/>
    <w:rsid w:val="006D4F6D"/>
    <w:rsid w:val="006E2FA8"/>
    <w:rsid w:val="006E68B1"/>
    <w:rsid w:val="00841F7F"/>
    <w:rsid w:val="00850D0C"/>
    <w:rsid w:val="008835E3"/>
    <w:rsid w:val="008D2E5A"/>
    <w:rsid w:val="008D78DC"/>
    <w:rsid w:val="00902D81"/>
    <w:rsid w:val="0094085B"/>
    <w:rsid w:val="009531E5"/>
    <w:rsid w:val="009569DD"/>
    <w:rsid w:val="009679C2"/>
    <w:rsid w:val="0097117C"/>
    <w:rsid w:val="009E0801"/>
    <w:rsid w:val="009F10C3"/>
    <w:rsid w:val="00A076BB"/>
    <w:rsid w:val="00A97B09"/>
    <w:rsid w:val="00AB54F5"/>
    <w:rsid w:val="00B11572"/>
    <w:rsid w:val="00B5658D"/>
    <w:rsid w:val="00B80F89"/>
    <w:rsid w:val="00B81988"/>
    <w:rsid w:val="00BB54AC"/>
    <w:rsid w:val="00BC62B3"/>
    <w:rsid w:val="00BD50AB"/>
    <w:rsid w:val="00BF1EE0"/>
    <w:rsid w:val="00BF5011"/>
    <w:rsid w:val="00BF652B"/>
    <w:rsid w:val="00BF705E"/>
    <w:rsid w:val="00C04E31"/>
    <w:rsid w:val="00C54B0F"/>
    <w:rsid w:val="00C93858"/>
    <w:rsid w:val="00C9392B"/>
    <w:rsid w:val="00C96DD2"/>
    <w:rsid w:val="00CA45DB"/>
    <w:rsid w:val="00D11CE2"/>
    <w:rsid w:val="00D70FA0"/>
    <w:rsid w:val="00D865FF"/>
    <w:rsid w:val="00DB56D8"/>
    <w:rsid w:val="00DC52B6"/>
    <w:rsid w:val="00DD2F95"/>
    <w:rsid w:val="00DE08BF"/>
    <w:rsid w:val="00DF0303"/>
    <w:rsid w:val="00E5753B"/>
    <w:rsid w:val="00E62C7B"/>
    <w:rsid w:val="00E8674E"/>
    <w:rsid w:val="00E91387"/>
    <w:rsid w:val="00EE104C"/>
    <w:rsid w:val="00EE144B"/>
    <w:rsid w:val="00EE4AC2"/>
    <w:rsid w:val="00F611DA"/>
    <w:rsid w:val="00F73A87"/>
    <w:rsid w:val="0B6C5E3D"/>
    <w:rsid w:val="2A3A0858"/>
    <w:rsid w:val="2D2B4C40"/>
    <w:rsid w:val="60A8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94379-F5CD-4049-A4DA-E6A97528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567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Body Text"/>
    <w:basedOn w:val="a"/>
    <w:semiHidden/>
    <w:pPr>
      <w:jc w:val="center"/>
    </w:pPr>
    <w:rPr>
      <w:b/>
      <w:b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6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со ст</vt:lpstr>
    </vt:vector>
  </TitlesOfParts>
  <Company>CROC</Company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со ст</dc:title>
  <dc:subject/>
  <dc:creator>IKSRF</dc:creator>
  <cp:keywords/>
  <dc:description/>
  <cp:lastModifiedBy>IKLO</cp:lastModifiedBy>
  <cp:revision>2</cp:revision>
  <cp:lastPrinted>2026-08-10T09:44:00Z</cp:lastPrinted>
  <dcterms:created xsi:type="dcterms:W3CDTF">2026-10-01T13:00:00Z</dcterms:created>
  <dcterms:modified xsi:type="dcterms:W3CDTF">2026-10-01T13:00:00Z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eyJoZGlkIjoiYzFiZDk5M2E3MDVhNDRiODVlN2FhMWE1MWRiZjU5MWIifQ==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4B6CF9920FE14E1ABB57E96FD8A5D96B_12</vt:lpwstr>
  </property>
</Properties>
</file>