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A1EF" w14:textId="77777777" w:rsidR="00021537" w:rsidRDefault="00021537" w:rsidP="00021537">
      <w:pPr>
        <w:jc w:val="center"/>
        <w:outlineLvl w:val="0"/>
        <w:rPr>
          <w:b/>
          <w:sz w:val="28"/>
          <w:szCs w:val="28"/>
        </w:rPr>
      </w:pPr>
      <w:r w:rsidRPr="00932C56">
        <w:rPr>
          <w:b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31DE3CCB" w14:textId="77777777" w:rsidR="0019589D" w:rsidRDefault="0019589D" w:rsidP="00021537">
      <w:pPr>
        <w:jc w:val="center"/>
        <w:outlineLvl w:val="0"/>
        <w:rPr>
          <w:b/>
          <w:sz w:val="28"/>
          <w:szCs w:val="28"/>
        </w:rPr>
      </w:pPr>
    </w:p>
    <w:p w14:paraId="35CF11F6" w14:textId="77777777" w:rsidR="00021537" w:rsidRPr="004D7F00" w:rsidRDefault="00021537" w:rsidP="00021537">
      <w:pPr>
        <w:jc w:val="center"/>
        <w:outlineLvl w:val="0"/>
        <w:rPr>
          <w:b/>
          <w:sz w:val="22"/>
          <w:szCs w:val="22"/>
        </w:rPr>
      </w:pPr>
    </w:p>
    <w:p w14:paraId="63F0D884" w14:textId="77777777" w:rsidR="00B2639D" w:rsidRDefault="00021537" w:rsidP="0002153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14:paraId="29AF2B1A" w14:textId="0B37B907" w:rsidR="00B2639D" w:rsidRPr="00021537" w:rsidRDefault="00FF625C" w:rsidP="00B263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18</w:t>
      </w:r>
      <w:r w:rsidR="003821D6">
        <w:rPr>
          <w:color w:val="000000"/>
          <w:sz w:val="28"/>
        </w:rPr>
        <w:t xml:space="preserve"> июня</w:t>
      </w:r>
      <w:r w:rsidR="00B2639D" w:rsidRPr="00AA2C26">
        <w:rPr>
          <w:color w:val="000000"/>
          <w:sz w:val="28"/>
        </w:rPr>
        <w:t xml:space="preserve"> 202</w:t>
      </w:r>
      <w:r w:rsidR="006A688C">
        <w:rPr>
          <w:color w:val="000000"/>
          <w:sz w:val="28"/>
        </w:rPr>
        <w:t>6</w:t>
      </w:r>
      <w:r w:rsidR="00B2639D" w:rsidRPr="00AA2C26">
        <w:rPr>
          <w:color w:val="000000"/>
          <w:sz w:val="28"/>
        </w:rPr>
        <w:t xml:space="preserve"> года                       </w:t>
      </w:r>
      <w:r w:rsidR="0088117D">
        <w:rPr>
          <w:color w:val="000000"/>
          <w:sz w:val="28"/>
        </w:rPr>
        <w:t xml:space="preserve">            </w:t>
      </w:r>
      <w:r w:rsidR="00B2639D" w:rsidRPr="00AA2C26">
        <w:rPr>
          <w:color w:val="000000"/>
          <w:sz w:val="28"/>
        </w:rPr>
        <w:t xml:space="preserve">                     </w:t>
      </w:r>
      <w:r w:rsidR="000F1718">
        <w:rPr>
          <w:color w:val="000000"/>
          <w:sz w:val="28"/>
        </w:rPr>
        <w:t xml:space="preserve">    </w:t>
      </w:r>
      <w:r w:rsidR="00B2639D" w:rsidRPr="00AA2C26">
        <w:rPr>
          <w:color w:val="000000"/>
          <w:sz w:val="28"/>
        </w:rPr>
        <w:t xml:space="preserve">                     </w:t>
      </w:r>
      <w:r w:rsidR="00323739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</w:t>
      </w:r>
      <w:r w:rsidR="00AA2C26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№ </w:t>
      </w:r>
      <w:r w:rsidR="003821D6">
        <w:rPr>
          <w:color w:val="000000"/>
          <w:sz w:val="28"/>
        </w:rPr>
        <w:t>8</w:t>
      </w:r>
      <w:r w:rsidR="006A688C">
        <w:rPr>
          <w:color w:val="000000"/>
          <w:sz w:val="28"/>
        </w:rPr>
        <w:t>/</w:t>
      </w:r>
      <w:r w:rsidR="003821D6">
        <w:rPr>
          <w:color w:val="000000"/>
          <w:sz w:val="28"/>
        </w:rPr>
        <w:t>3</w:t>
      </w:r>
      <w:r>
        <w:rPr>
          <w:color w:val="000000"/>
          <w:sz w:val="28"/>
        </w:rPr>
        <w:t>2</w:t>
      </w:r>
    </w:p>
    <w:p w14:paraId="4015548B" w14:textId="17331C0E" w:rsidR="000A5DA3" w:rsidRDefault="003821D6" w:rsidP="000A5D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Липецк</w:t>
      </w:r>
    </w:p>
    <w:p w14:paraId="0D593902" w14:textId="77777777" w:rsidR="000A5DA3" w:rsidRDefault="000A5DA3" w:rsidP="000A5DA3">
      <w:pPr>
        <w:tabs>
          <w:tab w:val="left" w:pos="-2250"/>
        </w:tabs>
        <w:jc w:val="center"/>
        <w:rPr>
          <w:sz w:val="28"/>
        </w:rPr>
      </w:pPr>
    </w:p>
    <w:p w14:paraId="603492E7" w14:textId="21D892B1" w:rsidR="00FF625C" w:rsidRDefault="00FF625C" w:rsidP="00FF625C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составе </w:t>
      </w:r>
      <w:r>
        <w:rPr>
          <w:b/>
          <w:sz w:val="28"/>
          <w:szCs w:val="28"/>
        </w:rPr>
        <w:t xml:space="preserve">Рабочей группы по приему и проверке избирательных документов, представляемых кандидатами в территориальную избирательную комиссию № </w:t>
      </w:r>
      <w:r w:rsidR="00A511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Октябрьского округа города Липецка с полномочиями окружных избирательных комиссий </w:t>
      </w:r>
      <w:r>
        <w:rPr>
          <w:b/>
          <w:bCs/>
          <w:sz w:val="28"/>
          <w:szCs w:val="28"/>
        </w:rPr>
        <w:t xml:space="preserve">по выборам депутатов Липецкого областного Совета депутатов восьмого созыва по одномандатным избирательным округам № </w:t>
      </w:r>
      <w:r w:rsidR="00A51142">
        <w:rPr>
          <w:b/>
          <w:bCs/>
          <w:sz w:val="28"/>
          <w:szCs w:val="28"/>
        </w:rPr>
        <w:t xml:space="preserve">3, </w:t>
      </w:r>
      <w:r>
        <w:rPr>
          <w:b/>
          <w:bCs/>
          <w:sz w:val="28"/>
          <w:szCs w:val="28"/>
        </w:rPr>
        <w:t xml:space="preserve">№ </w:t>
      </w:r>
      <w:r w:rsidR="00A51142">
        <w:rPr>
          <w:b/>
          <w:bCs/>
          <w:sz w:val="28"/>
          <w:szCs w:val="28"/>
        </w:rPr>
        <w:t>4</w:t>
      </w:r>
      <w:r>
        <w:t xml:space="preserve"> </w:t>
      </w:r>
      <w:r>
        <w:rPr>
          <w:b/>
          <w:sz w:val="28"/>
          <w:szCs w:val="28"/>
        </w:rPr>
        <w:t>при проведении выборов депутатов Липецкого областного Совета депутатов восьмого созыва</w:t>
      </w:r>
    </w:p>
    <w:p w14:paraId="0C806666" w14:textId="77777777" w:rsidR="00584401" w:rsidRDefault="00584401" w:rsidP="00FF625C">
      <w:pPr>
        <w:ind w:firstLine="567"/>
        <w:jc w:val="center"/>
        <w:rPr>
          <w:b/>
          <w:sz w:val="28"/>
          <w:szCs w:val="28"/>
        </w:rPr>
      </w:pPr>
    </w:p>
    <w:p w14:paraId="50B223A9" w14:textId="501FC89B" w:rsidR="00FF625C" w:rsidRDefault="00FF625C" w:rsidP="00584401">
      <w:pPr>
        <w:tabs>
          <w:tab w:val="left" w:pos="-1680"/>
          <w:tab w:val="left" w:pos="31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4401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пунктом 5 статьи 15, частью 10 статьи 37 Закона</w:t>
      </w:r>
      <w:r>
        <w:rPr>
          <w:sz w:val="28"/>
          <w:szCs w:val="28"/>
        </w:rPr>
        <w:br/>
        <w:t xml:space="preserve">Липецкой области от 11 мая 2016 года № 521-ОЗ «О выборах депутатов Липецкого областного Совета депутатов», постановлением избирательной комиссии Липецкой области от 3 марта 2026 года № 104/1034-7 </w:t>
      </w:r>
      <w:r>
        <w:rPr>
          <w:sz w:val="28"/>
          <w:szCs w:val="28"/>
        </w:rPr>
        <w:br/>
        <w:t xml:space="preserve">«О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комиссии», постановлением территориальной избирательной комиссии № </w:t>
      </w:r>
      <w:r w:rsidR="00A51142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Октябрьского округа города Липецка </w:t>
      </w:r>
      <w:r w:rsidRPr="00584401">
        <w:rPr>
          <w:sz w:val="28"/>
          <w:szCs w:val="28"/>
        </w:rPr>
        <w:t>от 18 июня 2026 года № 8/3</w:t>
      </w:r>
      <w:bookmarkStart w:id="0" w:name="_Hlk73969023"/>
      <w:r w:rsidR="0058440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«О положении о Рабочей группе по приему и проверке документов, представляемых кандидатами в территориальную избирательную комиссию № 2 Октябрьского округа города Липецка с полномочиями окружных избирательных комиссий по выборам депутатов Липецкого областного Совета депутатов восьмого созыва по одномандатным избирательным округам № </w:t>
      </w:r>
      <w:r w:rsidR="00A51142">
        <w:rPr>
          <w:sz w:val="28"/>
          <w:szCs w:val="28"/>
        </w:rPr>
        <w:t>3</w:t>
      </w:r>
      <w:r>
        <w:rPr>
          <w:sz w:val="28"/>
          <w:szCs w:val="28"/>
        </w:rPr>
        <w:t xml:space="preserve">, № </w:t>
      </w:r>
      <w:r w:rsidR="00A51142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 xml:space="preserve">при проведении выборов депутатов Липецкого областного Совета депутатов восьмого созыва» </w:t>
      </w:r>
      <w:bookmarkEnd w:id="0"/>
      <w:r>
        <w:rPr>
          <w:sz w:val="28"/>
          <w:szCs w:val="28"/>
        </w:rPr>
        <w:t xml:space="preserve">территориальная </w:t>
      </w:r>
      <w:r>
        <w:rPr>
          <w:color w:val="000000"/>
          <w:sz w:val="28"/>
          <w:szCs w:val="28"/>
        </w:rPr>
        <w:t xml:space="preserve">избирательная комиссия № </w:t>
      </w:r>
      <w:r w:rsidR="00A5114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Октябрьского округа города Липецка</w:t>
      </w:r>
      <w:r>
        <w:rPr>
          <w:color w:val="EE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14:paraId="2230C29F" w14:textId="6508A0BB" w:rsidR="00FF625C" w:rsidRPr="00A51142" w:rsidRDefault="00FF625C" w:rsidP="00A5114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A51142">
        <w:rPr>
          <w:sz w:val="28"/>
          <w:szCs w:val="28"/>
        </w:rPr>
        <w:t xml:space="preserve">Утвердить состав </w:t>
      </w:r>
      <w:r w:rsidR="00A51142" w:rsidRPr="00A51142">
        <w:rPr>
          <w:sz w:val="28"/>
          <w:szCs w:val="28"/>
        </w:rPr>
        <w:t>Р</w:t>
      </w:r>
      <w:r w:rsidRPr="00A51142">
        <w:rPr>
          <w:sz w:val="28"/>
          <w:szCs w:val="28"/>
        </w:rPr>
        <w:t xml:space="preserve">абочей группы </w:t>
      </w:r>
      <w:r w:rsidRPr="00A51142">
        <w:rPr>
          <w:color w:val="000000"/>
          <w:sz w:val="28"/>
          <w:szCs w:val="28"/>
        </w:rPr>
        <w:t>по приему и проверке</w:t>
      </w:r>
      <w:r w:rsidR="00A51142">
        <w:rPr>
          <w:color w:val="000000"/>
          <w:sz w:val="28"/>
          <w:szCs w:val="28"/>
        </w:rPr>
        <w:t xml:space="preserve"> </w:t>
      </w:r>
      <w:r w:rsidRPr="00A51142">
        <w:rPr>
          <w:color w:val="000000"/>
          <w:sz w:val="28"/>
          <w:szCs w:val="28"/>
        </w:rPr>
        <w:t xml:space="preserve">документов, представляемых </w:t>
      </w:r>
      <w:r w:rsidRPr="00A51142">
        <w:rPr>
          <w:sz w:val="28"/>
          <w:szCs w:val="28"/>
        </w:rPr>
        <w:t xml:space="preserve">в территориальную избирательную комиссию </w:t>
      </w:r>
      <w:r w:rsidR="00A51142">
        <w:rPr>
          <w:sz w:val="28"/>
          <w:szCs w:val="28"/>
        </w:rPr>
        <w:br/>
      </w:r>
      <w:r w:rsidRPr="00A51142">
        <w:rPr>
          <w:sz w:val="28"/>
          <w:szCs w:val="28"/>
        </w:rPr>
        <w:t xml:space="preserve">№ </w:t>
      </w:r>
      <w:r w:rsidR="00A51142">
        <w:rPr>
          <w:sz w:val="28"/>
          <w:szCs w:val="28"/>
        </w:rPr>
        <w:t>2</w:t>
      </w:r>
      <w:r w:rsidRPr="00A51142">
        <w:rPr>
          <w:sz w:val="28"/>
          <w:szCs w:val="28"/>
        </w:rPr>
        <w:t xml:space="preserve"> Октябрьского округа города Липецка с полномочиями окружных </w:t>
      </w:r>
      <w:r w:rsidRPr="00A51142">
        <w:rPr>
          <w:sz w:val="28"/>
          <w:szCs w:val="28"/>
        </w:rPr>
        <w:lastRenderedPageBreak/>
        <w:t>избирательных комиссий по выборам депутатов Липецкого областного Совета депутатов восьмого созыва по одномандатным избирательным округам № 3</w:t>
      </w:r>
      <w:r w:rsidR="00A51142">
        <w:rPr>
          <w:sz w:val="28"/>
          <w:szCs w:val="28"/>
        </w:rPr>
        <w:t>,</w:t>
      </w:r>
      <w:r w:rsidRPr="00A51142">
        <w:rPr>
          <w:sz w:val="28"/>
          <w:szCs w:val="28"/>
        </w:rPr>
        <w:t xml:space="preserve"> № 4 при проведении выборов депутатов Липецкого областного Совета депутатов восьмого созыва</w:t>
      </w:r>
      <w:r w:rsidRPr="00A51142">
        <w:rPr>
          <w:rFonts w:ascii="Times New Roman CYR" w:hAnsi="Times New Roman CYR"/>
          <w:sz w:val="28"/>
          <w:szCs w:val="28"/>
        </w:rPr>
        <w:t xml:space="preserve"> (приложение).</w:t>
      </w:r>
    </w:p>
    <w:p w14:paraId="43A71C36" w14:textId="508A8985" w:rsidR="00FF625C" w:rsidRDefault="00FF625C" w:rsidP="00FF625C">
      <w:pPr>
        <w:pStyle w:val="ConsPlusTitle"/>
        <w:suppressAutoHyphens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Разместить настоящее постановление на официальном сайте территориальной избирательной комиссии № 2 Октябрьского округа города Липецка в информационно-телекоммуникационной сети «Интернет».</w:t>
      </w:r>
    </w:p>
    <w:p w14:paraId="77D3A055" w14:textId="4D2A25E0" w:rsidR="00B2639D" w:rsidRDefault="00B2639D" w:rsidP="00584401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64FBE26E" w14:textId="2E2A90EB" w:rsidR="00584401" w:rsidRDefault="00584401" w:rsidP="00584401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320663FC" w14:textId="77777777" w:rsidR="00584401" w:rsidRDefault="00584401" w:rsidP="00584401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19CCF821" w14:textId="1C35F477" w:rsidR="00021537" w:rsidRPr="006A688C" w:rsidRDefault="006A688C" w:rsidP="00021537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="00AA2C26" w:rsidRPr="006A688C">
        <w:rPr>
          <w:b/>
          <w:sz w:val="24"/>
        </w:rPr>
        <w:tab/>
      </w:r>
      <w:r w:rsidR="00AA2C26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021537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021537" w:rsidRPr="006A688C">
        <w:rPr>
          <w:b/>
          <w:sz w:val="24"/>
        </w:rPr>
        <w:t>А.Б.</w:t>
      </w:r>
      <w:r w:rsidR="00AA2C26" w:rsidRPr="006A688C">
        <w:rPr>
          <w:b/>
          <w:sz w:val="24"/>
        </w:rPr>
        <w:t xml:space="preserve"> ДЕЕВ</w:t>
      </w:r>
    </w:p>
    <w:p w14:paraId="6757C3C2" w14:textId="77777777" w:rsidR="00021537" w:rsidRPr="006A688C" w:rsidRDefault="00021537" w:rsidP="00021537">
      <w:pPr>
        <w:pStyle w:val="14-15"/>
        <w:spacing w:line="240" w:lineRule="auto"/>
        <w:ind w:firstLine="0"/>
        <w:rPr>
          <w:b/>
          <w:sz w:val="24"/>
        </w:rPr>
      </w:pPr>
    </w:p>
    <w:p w14:paraId="2CFDC50A" w14:textId="5913A59C" w:rsidR="00021537" w:rsidRPr="006A688C" w:rsidRDefault="006A688C" w:rsidP="00021537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>СЕКРЕТАРЬ ТЕРРИТОРИАЛЬНОЙ</w:t>
      </w:r>
    </w:p>
    <w:p w14:paraId="52CCD28E" w14:textId="77777777" w:rsidR="003821D6" w:rsidRDefault="006A688C" w:rsidP="003821D6">
      <w:pPr>
        <w:rPr>
          <w:b/>
          <w:szCs w:val="28"/>
        </w:rPr>
        <w:sectPr w:rsidR="003821D6" w:rsidSect="00FF625C">
          <w:pgSz w:w="11906" w:h="16838"/>
          <w:pgMar w:top="851" w:right="849" w:bottom="567" w:left="1701" w:header="709" w:footer="709" w:gutter="0"/>
          <w:cols w:space="708"/>
          <w:docGrid w:linePitch="360"/>
        </w:sectPr>
      </w:pPr>
      <w:r w:rsidRPr="006A688C">
        <w:rPr>
          <w:b/>
          <w:szCs w:val="28"/>
        </w:rPr>
        <w:t xml:space="preserve">ИЗБИРАТЕЛЬНОЙ КОМИССИИ </w:t>
      </w:r>
      <w:r w:rsidR="00AA2C26" w:rsidRPr="006A688C">
        <w:rPr>
          <w:b/>
          <w:szCs w:val="28"/>
        </w:rPr>
        <w:tab/>
      </w:r>
      <w:r w:rsidR="00AA2C26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="00021537" w:rsidRPr="006A688C">
        <w:rPr>
          <w:b/>
          <w:szCs w:val="28"/>
        </w:rPr>
        <w:t>А.С. КАКУНИНА</w:t>
      </w:r>
    </w:p>
    <w:p w14:paraId="586373D8" w14:textId="5F14B0E7" w:rsidR="003821D6" w:rsidRPr="008D0C7D" w:rsidRDefault="003821D6" w:rsidP="003821D6">
      <w:pPr>
        <w:pStyle w:val="aa"/>
        <w:spacing w:before="0" w:beforeAutospacing="0" w:after="0" w:afterAutospacing="0"/>
        <w:ind w:left="5103"/>
        <w:jc w:val="center"/>
        <w:rPr>
          <w:bCs/>
        </w:rPr>
      </w:pPr>
      <w:r w:rsidRPr="008D0C7D">
        <w:rPr>
          <w:bCs/>
        </w:rPr>
        <w:lastRenderedPageBreak/>
        <w:t>Приложение</w:t>
      </w:r>
      <w:bookmarkStart w:id="1" w:name="_GoBack"/>
      <w:bookmarkEnd w:id="1"/>
    </w:p>
    <w:p w14:paraId="7A601AF4" w14:textId="77777777" w:rsidR="003821D6" w:rsidRDefault="003821D6" w:rsidP="003821D6">
      <w:pPr>
        <w:pStyle w:val="aa"/>
        <w:spacing w:before="0" w:beforeAutospacing="0" w:after="0" w:afterAutospacing="0"/>
        <w:ind w:left="5103"/>
        <w:jc w:val="center"/>
        <w:rPr>
          <w:bCs/>
        </w:rPr>
      </w:pPr>
      <w:r>
        <w:rPr>
          <w:bCs/>
        </w:rPr>
        <w:t>к</w:t>
      </w:r>
      <w:r w:rsidRPr="008D0C7D">
        <w:rPr>
          <w:bCs/>
        </w:rPr>
        <w:t xml:space="preserve"> постановлению территориальной избирательной комиссии № 2 Октябрьского округа города Липецка </w:t>
      </w:r>
    </w:p>
    <w:p w14:paraId="53F6FBA6" w14:textId="023AE233" w:rsidR="003821D6" w:rsidRPr="008D0C7D" w:rsidRDefault="003821D6" w:rsidP="003821D6">
      <w:pPr>
        <w:pStyle w:val="aa"/>
        <w:spacing w:before="0" w:beforeAutospacing="0" w:after="0" w:afterAutospacing="0"/>
        <w:ind w:left="5103"/>
        <w:jc w:val="center"/>
        <w:rPr>
          <w:bCs/>
        </w:rPr>
      </w:pPr>
      <w:r w:rsidRPr="008D0C7D">
        <w:rPr>
          <w:bCs/>
        </w:rPr>
        <w:t xml:space="preserve">от </w:t>
      </w:r>
      <w:r w:rsidR="00A51142">
        <w:rPr>
          <w:bCs/>
        </w:rPr>
        <w:t>18</w:t>
      </w:r>
      <w:r w:rsidRPr="008D0C7D">
        <w:rPr>
          <w:bCs/>
        </w:rPr>
        <w:t xml:space="preserve"> июня 2026 года № </w:t>
      </w:r>
      <w:r w:rsidR="00A51142">
        <w:rPr>
          <w:bCs/>
        </w:rPr>
        <w:t>8</w:t>
      </w:r>
      <w:r w:rsidRPr="008D0C7D">
        <w:rPr>
          <w:bCs/>
        </w:rPr>
        <w:t>/</w:t>
      </w:r>
      <w:r w:rsidR="00A51142">
        <w:rPr>
          <w:bCs/>
        </w:rPr>
        <w:t>32</w:t>
      </w:r>
    </w:p>
    <w:p w14:paraId="65867EFD" w14:textId="73C28BB2" w:rsidR="0047741A" w:rsidRPr="00CE3E10" w:rsidRDefault="0047741A" w:rsidP="003821D6">
      <w:pPr>
        <w:rPr>
          <w:b/>
          <w:bCs/>
          <w:sz w:val="22"/>
          <w:szCs w:val="28"/>
        </w:rPr>
      </w:pPr>
    </w:p>
    <w:p w14:paraId="09761910" w14:textId="00190D20" w:rsidR="0047741A" w:rsidRDefault="0047741A" w:rsidP="004774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5C193327" w14:textId="48C71490" w:rsidR="0047741A" w:rsidRDefault="0047741A" w:rsidP="0047741A">
      <w:pPr>
        <w:jc w:val="center"/>
        <w:rPr>
          <w:b/>
          <w:sz w:val="28"/>
          <w:szCs w:val="28"/>
        </w:rPr>
      </w:pPr>
      <w:r w:rsidRPr="0047741A">
        <w:rPr>
          <w:b/>
          <w:sz w:val="28"/>
          <w:szCs w:val="28"/>
        </w:rPr>
        <w:t xml:space="preserve">Рабочей группы по приему и проверке документов, представляемых кандидатами в территориальную избирательную комиссию № 2 Октябрьского округа города Липецка с полномочиями окружных избирательных комиссий № 3, </w:t>
      </w:r>
      <w:r w:rsidR="00A51142">
        <w:rPr>
          <w:b/>
          <w:sz w:val="28"/>
          <w:szCs w:val="28"/>
        </w:rPr>
        <w:t xml:space="preserve">№ </w:t>
      </w:r>
      <w:r w:rsidRPr="0047741A">
        <w:rPr>
          <w:b/>
          <w:sz w:val="28"/>
          <w:szCs w:val="28"/>
        </w:rPr>
        <w:t>4 при проведении выборов депутатов Липецкого областного Совета депутатов восьмого созыва</w:t>
      </w:r>
    </w:p>
    <w:p w14:paraId="4AE85CA1" w14:textId="4F366640" w:rsidR="0047741A" w:rsidRPr="00CE3E10" w:rsidRDefault="0047741A" w:rsidP="0047741A">
      <w:pPr>
        <w:jc w:val="center"/>
        <w:rPr>
          <w:b/>
          <w:sz w:val="20"/>
          <w:szCs w:val="28"/>
        </w:rPr>
      </w:pPr>
    </w:p>
    <w:tbl>
      <w:tblPr>
        <w:tblW w:w="9356" w:type="dxa"/>
        <w:tblCellSpacing w:w="21" w:type="dxa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4984"/>
        <w:gridCol w:w="4372"/>
      </w:tblGrid>
      <w:tr w:rsidR="00584401" w14:paraId="1C23478A" w14:textId="77777777" w:rsidTr="0047741A">
        <w:trPr>
          <w:tblCellSpacing w:w="21" w:type="dxa"/>
        </w:trPr>
        <w:tc>
          <w:tcPr>
            <w:tcW w:w="4921" w:type="dxa"/>
          </w:tcPr>
          <w:p w14:paraId="6DC8E928" w14:textId="41D662C8" w:rsidR="00584401" w:rsidRDefault="00584401" w:rsidP="00584401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Руководитель Рабочей группы</w:t>
            </w:r>
          </w:p>
        </w:tc>
        <w:tc>
          <w:tcPr>
            <w:tcW w:w="4309" w:type="dxa"/>
          </w:tcPr>
          <w:p w14:paraId="4FA58670" w14:textId="77777777" w:rsidR="00584401" w:rsidRDefault="00584401">
            <w:pPr>
              <w:autoSpaceDE w:val="0"/>
              <w:autoSpaceDN w:val="0"/>
              <w:adjustRightInd w:val="0"/>
            </w:pPr>
          </w:p>
        </w:tc>
      </w:tr>
      <w:tr w:rsidR="0047741A" w14:paraId="14A7E7AD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44A0DC0D" w14:textId="77777777" w:rsidR="0047741A" w:rsidRDefault="004774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ДЕЕВ</w:t>
            </w:r>
          </w:p>
          <w:p w14:paraId="6A26BB7B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Андрей Борисович</w:t>
            </w:r>
          </w:p>
        </w:tc>
        <w:tc>
          <w:tcPr>
            <w:tcW w:w="4309" w:type="dxa"/>
            <w:hideMark/>
          </w:tcPr>
          <w:p w14:paraId="6AF358F0" w14:textId="77777777" w:rsidR="0047741A" w:rsidRDefault="0047741A">
            <w:pPr>
              <w:autoSpaceDE w:val="0"/>
              <w:autoSpaceDN w:val="0"/>
              <w:adjustRightInd w:val="0"/>
              <w:rPr>
                <w:b/>
              </w:rPr>
            </w:pPr>
            <w:r>
              <w:t>председатель территориальной избирательной комиссии</w:t>
            </w:r>
          </w:p>
        </w:tc>
      </w:tr>
      <w:tr w:rsidR="00584401" w14:paraId="7A8345F5" w14:textId="77777777" w:rsidTr="0047741A">
        <w:trPr>
          <w:tblCellSpacing w:w="21" w:type="dxa"/>
        </w:trPr>
        <w:tc>
          <w:tcPr>
            <w:tcW w:w="4921" w:type="dxa"/>
          </w:tcPr>
          <w:p w14:paraId="60F20EAC" w14:textId="77777777" w:rsidR="00584401" w:rsidRDefault="005844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</w:tcPr>
          <w:p w14:paraId="4129C54F" w14:textId="77777777" w:rsidR="00584401" w:rsidRDefault="00584401">
            <w:pPr>
              <w:autoSpaceDE w:val="0"/>
              <w:autoSpaceDN w:val="0"/>
              <w:adjustRightInd w:val="0"/>
            </w:pPr>
          </w:p>
        </w:tc>
      </w:tr>
      <w:tr w:rsidR="0047741A" w14:paraId="3AB3BBA7" w14:textId="77777777" w:rsidTr="0047741A">
        <w:trPr>
          <w:tblCellSpacing w:w="21" w:type="dxa"/>
        </w:trPr>
        <w:tc>
          <w:tcPr>
            <w:tcW w:w="9272" w:type="dxa"/>
            <w:gridSpan w:val="2"/>
            <w:hideMark/>
          </w:tcPr>
          <w:p w14:paraId="086F8E53" w14:textId="77777777" w:rsidR="0047741A" w:rsidRDefault="0047741A">
            <w:pPr>
              <w:autoSpaceDE w:val="0"/>
              <w:autoSpaceDN w:val="0"/>
              <w:adjustRightInd w:val="0"/>
            </w:pPr>
            <w:r>
              <w:rPr>
                <w:b/>
              </w:rPr>
              <w:t>Заместитель руководителя Рабочей группы</w:t>
            </w:r>
          </w:p>
        </w:tc>
      </w:tr>
      <w:tr w:rsidR="0047741A" w14:paraId="61481987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1C32C3AC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КОЖЕВНИКОВА</w:t>
            </w:r>
          </w:p>
          <w:p w14:paraId="62895455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Екатерина Сергеевна</w:t>
            </w:r>
          </w:p>
        </w:tc>
        <w:tc>
          <w:tcPr>
            <w:tcW w:w="4309" w:type="dxa"/>
            <w:hideMark/>
          </w:tcPr>
          <w:p w14:paraId="49751938" w14:textId="77777777" w:rsidR="0047741A" w:rsidRDefault="00477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Заместитель председателя</w:t>
            </w:r>
          </w:p>
          <w:p w14:paraId="2C55591B" w14:textId="77777777" w:rsidR="0047741A" w:rsidRDefault="0047741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территориальной избирательной комиссии</w:t>
            </w:r>
          </w:p>
        </w:tc>
      </w:tr>
      <w:tr w:rsidR="00A51142" w14:paraId="3856DE43" w14:textId="77777777" w:rsidTr="0047741A">
        <w:trPr>
          <w:tblCellSpacing w:w="21" w:type="dxa"/>
        </w:trPr>
        <w:tc>
          <w:tcPr>
            <w:tcW w:w="4921" w:type="dxa"/>
          </w:tcPr>
          <w:p w14:paraId="29112032" w14:textId="6E05BA3F" w:rsidR="00A51142" w:rsidRDefault="00A51142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Секретарь Рабочей группы</w:t>
            </w:r>
          </w:p>
        </w:tc>
        <w:tc>
          <w:tcPr>
            <w:tcW w:w="4309" w:type="dxa"/>
          </w:tcPr>
          <w:p w14:paraId="110CEFC4" w14:textId="77777777" w:rsidR="00A51142" w:rsidRDefault="00A51142">
            <w:pPr>
              <w:autoSpaceDE w:val="0"/>
              <w:autoSpaceDN w:val="0"/>
              <w:adjustRightInd w:val="0"/>
            </w:pPr>
          </w:p>
        </w:tc>
      </w:tr>
      <w:tr w:rsidR="0047741A" w14:paraId="5F19735C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2AB8369E" w14:textId="77777777" w:rsidR="0047741A" w:rsidRDefault="0047741A" w:rsidP="00A83952">
            <w:pPr>
              <w:autoSpaceDE w:val="0"/>
              <w:autoSpaceDN w:val="0"/>
              <w:adjustRightInd w:val="0"/>
              <w:jc w:val="both"/>
            </w:pPr>
            <w:r>
              <w:t xml:space="preserve">КАКУНИНА </w:t>
            </w:r>
          </w:p>
          <w:p w14:paraId="78142216" w14:textId="77777777" w:rsidR="0047741A" w:rsidRDefault="0047741A" w:rsidP="00A83952">
            <w:pPr>
              <w:autoSpaceDE w:val="0"/>
              <w:autoSpaceDN w:val="0"/>
              <w:adjustRightInd w:val="0"/>
              <w:jc w:val="both"/>
            </w:pPr>
            <w:r>
              <w:t>Алина Сергеевна</w:t>
            </w:r>
          </w:p>
        </w:tc>
        <w:tc>
          <w:tcPr>
            <w:tcW w:w="4309" w:type="dxa"/>
            <w:hideMark/>
          </w:tcPr>
          <w:p w14:paraId="376CAC44" w14:textId="77777777" w:rsidR="0047741A" w:rsidRDefault="0047741A" w:rsidP="00A83952">
            <w:pPr>
              <w:autoSpaceDE w:val="0"/>
              <w:autoSpaceDN w:val="0"/>
              <w:adjustRightInd w:val="0"/>
            </w:pPr>
            <w:r>
              <w:t>секретарь территориальной избирательной комиссии с правом решающего голоса;</w:t>
            </w:r>
          </w:p>
        </w:tc>
      </w:tr>
      <w:tr w:rsidR="0047741A" w14:paraId="7A90A409" w14:textId="77777777" w:rsidTr="0047741A">
        <w:trPr>
          <w:tblCellSpacing w:w="21" w:type="dxa"/>
        </w:trPr>
        <w:tc>
          <w:tcPr>
            <w:tcW w:w="9272" w:type="dxa"/>
            <w:gridSpan w:val="2"/>
            <w:hideMark/>
          </w:tcPr>
          <w:p w14:paraId="61F12120" w14:textId="77777777" w:rsidR="0047741A" w:rsidRDefault="0047741A">
            <w:pPr>
              <w:autoSpaceDE w:val="0"/>
              <w:autoSpaceDN w:val="0"/>
              <w:adjustRightInd w:val="0"/>
            </w:pPr>
            <w:r>
              <w:rPr>
                <w:b/>
              </w:rPr>
              <w:t>Члены Рабочей группы</w:t>
            </w:r>
            <w:r>
              <w:t>:</w:t>
            </w:r>
          </w:p>
        </w:tc>
      </w:tr>
      <w:tr w:rsidR="0047741A" w14:paraId="2FC494D1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6647BC13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 xml:space="preserve">ЕЛЬЧАНИНОВ </w:t>
            </w:r>
          </w:p>
          <w:p w14:paraId="0498B8C8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Игорь Вячеславович</w:t>
            </w:r>
          </w:p>
          <w:p w14:paraId="69071584" w14:textId="32CD2F34" w:rsidR="00A51142" w:rsidRDefault="00A511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hideMark/>
          </w:tcPr>
          <w:p w14:paraId="4FD16961" w14:textId="77777777" w:rsidR="0047741A" w:rsidRDefault="0047741A">
            <w:pPr>
              <w:autoSpaceDE w:val="0"/>
              <w:autoSpaceDN w:val="0"/>
              <w:adjustRightInd w:val="0"/>
            </w:pPr>
            <w:r>
              <w:t>член территориальной избирательной комиссии с правом решающего голоса;</w:t>
            </w:r>
          </w:p>
        </w:tc>
      </w:tr>
      <w:tr w:rsidR="0047741A" w14:paraId="05D677C2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238DE2F4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ЗАТОНСКИХ</w:t>
            </w:r>
          </w:p>
          <w:p w14:paraId="74C0A82A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Алексей Михайлович</w:t>
            </w:r>
          </w:p>
          <w:p w14:paraId="154879FE" w14:textId="71F590CB" w:rsidR="00A51142" w:rsidRDefault="00A511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hideMark/>
          </w:tcPr>
          <w:p w14:paraId="187CC677" w14:textId="77777777" w:rsidR="0047741A" w:rsidRDefault="0047741A">
            <w:pPr>
              <w:autoSpaceDE w:val="0"/>
              <w:autoSpaceDN w:val="0"/>
              <w:adjustRightInd w:val="0"/>
            </w:pPr>
            <w:r>
              <w:t>член территориальной избирательной комиссии с правом решающего голоса;</w:t>
            </w:r>
          </w:p>
        </w:tc>
      </w:tr>
      <w:tr w:rsidR="0047741A" w14:paraId="3419D2A2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0FBD0D9E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КИРИН</w:t>
            </w:r>
          </w:p>
          <w:p w14:paraId="0C9D327B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Артем Викторович</w:t>
            </w:r>
          </w:p>
          <w:p w14:paraId="62C02C74" w14:textId="1E004D2B" w:rsidR="00A51142" w:rsidRDefault="00A511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hideMark/>
          </w:tcPr>
          <w:p w14:paraId="017657FA" w14:textId="757A5182" w:rsidR="00C76C80" w:rsidRDefault="0047741A">
            <w:pPr>
              <w:autoSpaceDE w:val="0"/>
              <w:autoSpaceDN w:val="0"/>
              <w:adjustRightInd w:val="0"/>
            </w:pPr>
            <w:r>
              <w:t>член территориальной избирательной комиссии с правом решающего голоса;</w:t>
            </w:r>
          </w:p>
        </w:tc>
      </w:tr>
      <w:tr w:rsidR="00C76C80" w14:paraId="24F70472" w14:textId="77777777" w:rsidTr="0047741A">
        <w:trPr>
          <w:tblCellSpacing w:w="21" w:type="dxa"/>
        </w:trPr>
        <w:tc>
          <w:tcPr>
            <w:tcW w:w="4921" w:type="dxa"/>
          </w:tcPr>
          <w:p w14:paraId="054A9FDF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>КЛЮЧИКОВА</w:t>
            </w:r>
          </w:p>
          <w:p w14:paraId="1658B4D7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 xml:space="preserve">Марина Александровна </w:t>
            </w:r>
          </w:p>
          <w:p w14:paraId="4975D9D2" w14:textId="7F3E5BE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</w:tcPr>
          <w:p w14:paraId="49322D0C" w14:textId="36C8A48F" w:rsidR="00C76C80" w:rsidRDefault="00C76C80" w:rsidP="00C76C80">
            <w:pPr>
              <w:autoSpaceDE w:val="0"/>
              <w:autoSpaceDN w:val="0"/>
              <w:adjustRightInd w:val="0"/>
            </w:pPr>
            <w:r w:rsidRPr="00D447F8">
              <w:t>член территориальной избирательной комиссии с правом решающего голоса;</w:t>
            </w:r>
          </w:p>
        </w:tc>
      </w:tr>
      <w:tr w:rsidR="00CE3E10" w14:paraId="324FA394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5DB26F43" w14:textId="77777777" w:rsidR="00CE3E10" w:rsidRDefault="00CE3E10" w:rsidP="00CE3E10">
            <w:pPr>
              <w:autoSpaceDE w:val="0"/>
              <w:autoSpaceDN w:val="0"/>
              <w:adjustRightInd w:val="0"/>
              <w:jc w:val="both"/>
            </w:pPr>
            <w:r>
              <w:t xml:space="preserve">ЛОСЕВА </w:t>
            </w:r>
          </w:p>
          <w:p w14:paraId="58E125C3" w14:textId="77777777" w:rsidR="00CE3E10" w:rsidRDefault="00CE3E10" w:rsidP="00CE3E10">
            <w:pPr>
              <w:autoSpaceDE w:val="0"/>
              <w:autoSpaceDN w:val="0"/>
              <w:adjustRightInd w:val="0"/>
              <w:jc w:val="both"/>
            </w:pPr>
            <w:r>
              <w:t>Ольга Николаевна</w:t>
            </w:r>
          </w:p>
          <w:p w14:paraId="21633D96" w14:textId="05A65395" w:rsidR="00CE3E10" w:rsidRDefault="00CE3E10" w:rsidP="00CE3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hideMark/>
          </w:tcPr>
          <w:p w14:paraId="773E765C" w14:textId="373400D9" w:rsidR="00CE3E10" w:rsidRDefault="00CE3E10" w:rsidP="00CE3E10">
            <w:pPr>
              <w:autoSpaceDE w:val="0"/>
              <w:autoSpaceDN w:val="0"/>
              <w:adjustRightInd w:val="0"/>
            </w:pPr>
            <w:r w:rsidRPr="007A0AEB">
              <w:t>член территориальной избирательной комиссии с правом решающего голоса;</w:t>
            </w:r>
          </w:p>
        </w:tc>
      </w:tr>
      <w:tr w:rsidR="00CE3E10" w14:paraId="572541C0" w14:textId="77777777" w:rsidTr="0047741A">
        <w:trPr>
          <w:tblCellSpacing w:w="21" w:type="dxa"/>
        </w:trPr>
        <w:tc>
          <w:tcPr>
            <w:tcW w:w="4921" w:type="dxa"/>
          </w:tcPr>
          <w:p w14:paraId="137DDA01" w14:textId="699FD353" w:rsidR="00CE3E10" w:rsidRDefault="00CE3E10" w:rsidP="00CE3E10">
            <w:pPr>
              <w:autoSpaceDE w:val="0"/>
              <w:autoSpaceDN w:val="0"/>
              <w:adjustRightInd w:val="0"/>
              <w:jc w:val="both"/>
            </w:pPr>
            <w:r>
              <w:t xml:space="preserve">МАТВИЕНКО </w:t>
            </w:r>
          </w:p>
          <w:p w14:paraId="337B091F" w14:textId="4DC03441" w:rsidR="00CE3E10" w:rsidRDefault="00CE3E10" w:rsidP="00CE3E10">
            <w:pPr>
              <w:autoSpaceDE w:val="0"/>
              <w:autoSpaceDN w:val="0"/>
              <w:adjustRightInd w:val="0"/>
              <w:jc w:val="both"/>
            </w:pPr>
            <w:r>
              <w:t>Сергей Викторович</w:t>
            </w:r>
          </w:p>
          <w:p w14:paraId="1E86FBA1" w14:textId="4B583F36" w:rsidR="00CE3E10" w:rsidRDefault="00CE3E10" w:rsidP="00CE3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</w:tcPr>
          <w:p w14:paraId="3B701D6A" w14:textId="611167A9" w:rsidR="00CE3E10" w:rsidRPr="00D447F8" w:rsidRDefault="00CE3E10" w:rsidP="00CE3E10">
            <w:pPr>
              <w:autoSpaceDE w:val="0"/>
              <w:autoSpaceDN w:val="0"/>
              <w:adjustRightInd w:val="0"/>
            </w:pPr>
            <w:r w:rsidRPr="007A0AEB">
              <w:t>член территориальной избирательной комиссии с правом решающего голоса;</w:t>
            </w:r>
          </w:p>
        </w:tc>
      </w:tr>
      <w:tr w:rsidR="00C76C80" w14:paraId="212C6A9A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34433DDB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>ПЛАТОНОВА</w:t>
            </w:r>
          </w:p>
          <w:p w14:paraId="563AC479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>Татьяна Елисеевна</w:t>
            </w:r>
          </w:p>
          <w:p w14:paraId="12A8D347" w14:textId="5072913D" w:rsidR="00C76C80" w:rsidRDefault="00C76C80" w:rsidP="00C76C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hideMark/>
          </w:tcPr>
          <w:p w14:paraId="71BE00AA" w14:textId="38A99687" w:rsidR="00C76C80" w:rsidRDefault="00C76C80" w:rsidP="00C76C80">
            <w:pPr>
              <w:autoSpaceDE w:val="0"/>
              <w:autoSpaceDN w:val="0"/>
              <w:adjustRightInd w:val="0"/>
            </w:pPr>
            <w:r w:rsidRPr="00D447F8">
              <w:t>член территориальной избирательной комиссии с правом решающего голоса;</w:t>
            </w:r>
          </w:p>
        </w:tc>
      </w:tr>
      <w:tr w:rsidR="00C76C80" w14:paraId="651278AD" w14:textId="77777777" w:rsidTr="0047741A">
        <w:trPr>
          <w:tblCellSpacing w:w="21" w:type="dxa"/>
        </w:trPr>
        <w:tc>
          <w:tcPr>
            <w:tcW w:w="4921" w:type="dxa"/>
          </w:tcPr>
          <w:p w14:paraId="1C1721FC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 xml:space="preserve">ПОПОВ </w:t>
            </w:r>
          </w:p>
          <w:p w14:paraId="4C62BCA9" w14:textId="77777777" w:rsidR="00C76C80" w:rsidRDefault="00C76C80" w:rsidP="00C76C80">
            <w:pPr>
              <w:autoSpaceDE w:val="0"/>
              <w:autoSpaceDN w:val="0"/>
              <w:adjustRightInd w:val="0"/>
              <w:jc w:val="both"/>
            </w:pPr>
            <w:r>
              <w:t>Алексей Геннадьевич</w:t>
            </w:r>
          </w:p>
          <w:p w14:paraId="61F6EDDF" w14:textId="79690145" w:rsidR="00C76C80" w:rsidRDefault="00C76C80" w:rsidP="00C76C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</w:tcPr>
          <w:p w14:paraId="5910657E" w14:textId="5D008E89" w:rsidR="00C76C80" w:rsidRDefault="00C76C80" w:rsidP="00C76C80">
            <w:pPr>
              <w:autoSpaceDE w:val="0"/>
              <w:autoSpaceDN w:val="0"/>
              <w:adjustRightInd w:val="0"/>
            </w:pPr>
            <w:r w:rsidRPr="00D447F8">
              <w:t>член территориальной избирательной комиссии с правом решающего голоса;</w:t>
            </w:r>
          </w:p>
        </w:tc>
      </w:tr>
      <w:tr w:rsidR="0047741A" w14:paraId="1C42044C" w14:textId="77777777" w:rsidTr="0047741A">
        <w:trPr>
          <w:tblCellSpacing w:w="21" w:type="dxa"/>
        </w:trPr>
        <w:tc>
          <w:tcPr>
            <w:tcW w:w="4921" w:type="dxa"/>
            <w:hideMark/>
          </w:tcPr>
          <w:p w14:paraId="40025EB3" w14:textId="77777777" w:rsidR="0047741A" w:rsidRDefault="0047741A">
            <w:pPr>
              <w:autoSpaceDE w:val="0"/>
              <w:autoSpaceDN w:val="0"/>
              <w:adjustRightInd w:val="0"/>
              <w:jc w:val="both"/>
            </w:pPr>
            <w:r>
              <w:t>ЧУБАРОВА</w:t>
            </w:r>
          </w:p>
          <w:p w14:paraId="35F7E12E" w14:textId="546ABDE8" w:rsidR="00A51142" w:rsidRDefault="0047741A">
            <w:pPr>
              <w:autoSpaceDE w:val="0"/>
              <w:autoSpaceDN w:val="0"/>
              <w:adjustRightInd w:val="0"/>
              <w:jc w:val="both"/>
            </w:pPr>
            <w:r>
              <w:t>Екатерина Александровна</w:t>
            </w:r>
          </w:p>
        </w:tc>
        <w:tc>
          <w:tcPr>
            <w:tcW w:w="4309" w:type="dxa"/>
            <w:hideMark/>
          </w:tcPr>
          <w:p w14:paraId="018667A0" w14:textId="77777777" w:rsidR="0047741A" w:rsidRDefault="0047741A">
            <w:pPr>
              <w:autoSpaceDE w:val="0"/>
              <w:autoSpaceDN w:val="0"/>
              <w:adjustRightInd w:val="0"/>
            </w:pPr>
            <w:r>
              <w:t>член территориальной избирательной комиссии с правом решающего голоса;</w:t>
            </w:r>
          </w:p>
        </w:tc>
      </w:tr>
    </w:tbl>
    <w:p w14:paraId="74FD9650" w14:textId="77777777" w:rsidR="0047741A" w:rsidRPr="0047741A" w:rsidRDefault="0047741A" w:rsidP="0047741A">
      <w:pPr>
        <w:jc w:val="center"/>
        <w:rPr>
          <w:b/>
          <w:szCs w:val="28"/>
        </w:rPr>
      </w:pPr>
    </w:p>
    <w:sectPr w:rsidR="0047741A" w:rsidRPr="0047741A" w:rsidSect="0058440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71D"/>
    <w:multiLevelType w:val="hybridMultilevel"/>
    <w:tmpl w:val="DA50BF5E"/>
    <w:lvl w:ilvl="0" w:tplc="1FF68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2B595A"/>
    <w:multiLevelType w:val="hybridMultilevel"/>
    <w:tmpl w:val="36E6913A"/>
    <w:lvl w:ilvl="0" w:tplc="1F8EFB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E209BA"/>
    <w:multiLevelType w:val="hybridMultilevel"/>
    <w:tmpl w:val="625CC8F8"/>
    <w:lvl w:ilvl="0" w:tplc="5FA6DD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D09BE"/>
    <w:multiLevelType w:val="hybridMultilevel"/>
    <w:tmpl w:val="01E28F8E"/>
    <w:lvl w:ilvl="0" w:tplc="F938A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4"/>
    <w:rsid w:val="0001204D"/>
    <w:rsid w:val="00021537"/>
    <w:rsid w:val="000302D0"/>
    <w:rsid w:val="00031001"/>
    <w:rsid w:val="00084514"/>
    <w:rsid w:val="000A5DA3"/>
    <w:rsid w:val="000A763C"/>
    <w:rsid w:val="000F1718"/>
    <w:rsid w:val="001468C9"/>
    <w:rsid w:val="00157F02"/>
    <w:rsid w:val="0019589D"/>
    <w:rsid w:val="00221D9D"/>
    <w:rsid w:val="002839ED"/>
    <w:rsid w:val="002931D2"/>
    <w:rsid w:val="002A5EE8"/>
    <w:rsid w:val="002C2A15"/>
    <w:rsid w:val="002F7482"/>
    <w:rsid w:val="00302F6E"/>
    <w:rsid w:val="00322254"/>
    <w:rsid w:val="00323739"/>
    <w:rsid w:val="00324CAA"/>
    <w:rsid w:val="003821D6"/>
    <w:rsid w:val="003B01CB"/>
    <w:rsid w:val="00413908"/>
    <w:rsid w:val="004437BA"/>
    <w:rsid w:val="00454807"/>
    <w:rsid w:val="0047741A"/>
    <w:rsid w:val="0053138E"/>
    <w:rsid w:val="00584401"/>
    <w:rsid w:val="005A7459"/>
    <w:rsid w:val="005E062A"/>
    <w:rsid w:val="005F2DB4"/>
    <w:rsid w:val="00600816"/>
    <w:rsid w:val="006055D7"/>
    <w:rsid w:val="00607256"/>
    <w:rsid w:val="00627316"/>
    <w:rsid w:val="0065728F"/>
    <w:rsid w:val="0067280A"/>
    <w:rsid w:val="006A187E"/>
    <w:rsid w:val="006A688C"/>
    <w:rsid w:val="006B05DB"/>
    <w:rsid w:val="006B0ED3"/>
    <w:rsid w:val="006F7B3D"/>
    <w:rsid w:val="00742610"/>
    <w:rsid w:val="00765777"/>
    <w:rsid w:val="007F007B"/>
    <w:rsid w:val="0081367A"/>
    <w:rsid w:val="0088117D"/>
    <w:rsid w:val="008A2876"/>
    <w:rsid w:val="008E512C"/>
    <w:rsid w:val="008F55BF"/>
    <w:rsid w:val="00922A2E"/>
    <w:rsid w:val="0094369B"/>
    <w:rsid w:val="00943F00"/>
    <w:rsid w:val="00996F84"/>
    <w:rsid w:val="009A63FD"/>
    <w:rsid w:val="009F6D6A"/>
    <w:rsid w:val="00A16422"/>
    <w:rsid w:val="00A35BA2"/>
    <w:rsid w:val="00A41463"/>
    <w:rsid w:val="00A452FF"/>
    <w:rsid w:val="00A51142"/>
    <w:rsid w:val="00A9072B"/>
    <w:rsid w:val="00AA2C26"/>
    <w:rsid w:val="00AB1B44"/>
    <w:rsid w:val="00B2639D"/>
    <w:rsid w:val="00B27AB4"/>
    <w:rsid w:val="00B55935"/>
    <w:rsid w:val="00C0271A"/>
    <w:rsid w:val="00C271BF"/>
    <w:rsid w:val="00C3307A"/>
    <w:rsid w:val="00C40910"/>
    <w:rsid w:val="00C4279A"/>
    <w:rsid w:val="00C76C80"/>
    <w:rsid w:val="00C7716B"/>
    <w:rsid w:val="00CE3E10"/>
    <w:rsid w:val="00D03E67"/>
    <w:rsid w:val="00D3319F"/>
    <w:rsid w:val="00D702D4"/>
    <w:rsid w:val="00DB2F86"/>
    <w:rsid w:val="00DD46CE"/>
    <w:rsid w:val="00DE7148"/>
    <w:rsid w:val="00DF0CDF"/>
    <w:rsid w:val="00E109E4"/>
    <w:rsid w:val="00E46B97"/>
    <w:rsid w:val="00E5649C"/>
    <w:rsid w:val="00EB0757"/>
    <w:rsid w:val="00EB5A47"/>
    <w:rsid w:val="00F36F0A"/>
    <w:rsid w:val="00F40092"/>
    <w:rsid w:val="00F85428"/>
    <w:rsid w:val="00FA1F0E"/>
    <w:rsid w:val="00FB53CA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EB5"/>
  <w15:docId w15:val="{5E87CA22-DA4E-4D96-A6CB-8BBEC99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25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225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32225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2225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22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3"/>
    <w:uiPriority w:val="99"/>
    <w:locked/>
    <w:rsid w:val="008A287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8A287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1"/>
    <w:basedOn w:val="a7"/>
    <w:uiPriority w:val="99"/>
    <w:rsid w:val="008A287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8A28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26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-15">
    <w:name w:val="14-15"/>
    <w:basedOn w:val="a"/>
    <w:uiPriority w:val="99"/>
    <w:unhideWhenUsed/>
    <w:qFormat/>
    <w:rsid w:val="00021537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454807"/>
    <w:pPr>
      <w:ind w:left="720"/>
      <w:contextualSpacing/>
    </w:pPr>
  </w:style>
  <w:style w:type="paragraph" w:customStyle="1" w:styleId="ConsPlusNonformat">
    <w:name w:val="ConsPlusNonformat"/>
    <w:rsid w:val="000A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82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cp:lastPrinted>2025-03-14T13:11:00Z</cp:lastPrinted>
  <dcterms:created xsi:type="dcterms:W3CDTF">2026-06-16T09:52:00Z</dcterms:created>
  <dcterms:modified xsi:type="dcterms:W3CDTF">2026-06-18T11:28:00Z</dcterms:modified>
</cp:coreProperties>
</file>